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CFF37">
      <w:pPr>
        <w:spacing w:line="580" w:lineRule="exact"/>
        <w:jc w:val="center"/>
        <w:rPr>
          <w:rFonts w:hint="eastAsia" w:ascii="方正小标宋简体" w:hAnsi="方正小标宋简体" w:eastAsia="方正小标宋简体" w:cs="方正小标宋简体"/>
          <w:sz w:val="44"/>
          <w:shd w:val="clear" w:color="auto" w:fill="FFFFFF"/>
        </w:rPr>
      </w:pPr>
      <w:r>
        <w:rPr>
          <w:rFonts w:ascii="方正小标宋简体" w:hAnsi="方正小标宋简体" w:eastAsia="方正小标宋简体" w:cs="方正小标宋简体"/>
          <w:sz w:val="44"/>
          <w:shd w:val="clear" w:color="auto" w:fill="FFFFFF"/>
        </w:rPr>
        <w:t>关于</w:t>
      </w:r>
      <w:r>
        <w:rPr>
          <w:rFonts w:hint="eastAsia" w:ascii="方正小标宋简体" w:hAnsi="方正小标宋简体" w:eastAsia="方正小标宋简体" w:cs="方正小标宋简体"/>
          <w:sz w:val="44"/>
          <w:shd w:val="clear" w:color="auto" w:fill="FFFFFF"/>
        </w:rPr>
        <w:t>印发《</w:t>
      </w:r>
      <w:r>
        <w:rPr>
          <w:rFonts w:hint="eastAsia" w:ascii="方正小标宋简体" w:hAnsi="方正小标宋简体" w:eastAsia="方正小标宋简体" w:cs="方正小标宋简体"/>
          <w:sz w:val="44"/>
          <w:szCs w:val="44"/>
        </w:rPr>
        <w:t>淮北市自然资源和规划局</w:t>
      </w:r>
      <w:r>
        <w:rPr>
          <w:rFonts w:ascii="方正小标宋简体" w:hAnsi="方正小标宋简体" w:eastAsia="方正小标宋简体" w:cs="方正小标宋简体"/>
          <w:sz w:val="44"/>
          <w:shd w:val="clear" w:color="auto" w:fill="FFFFFF"/>
        </w:rPr>
        <w:t>建设工程规划许可告知承诺制</w:t>
      </w:r>
      <w:r>
        <w:rPr>
          <w:rFonts w:hint="eastAsia" w:ascii="方正小标宋简体" w:hAnsi="方正小标宋简体" w:eastAsia="方正小标宋简体" w:cs="方正小标宋简体"/>
          <w:sz w:val="44"/>
          <w:shd w:val="clear" w:color="auto" w:fill="FFFFFF"/>
        </w:rPr>
        <w:t>实施办法</w:t>
      </w:r>
    </w:p>
    <w:p w14:paraId="3915265A">
      <w:pPr>
        <w:spacing w:line="580" w:lineRule="exact"/>
        <w:jc w:val="center"/>
        <w:rPr>
          <w:rFonts w:ascii="方正小标宋简体" w:hAnsi="方正小标宋简体" w:eastAsia="方正小标宋简体" w:cs="方正小标宋简体"/>
          <w:sz w:val="44"/>
          <w:shd w:val="clear" w:color="auto" w:fill="FFFFFF"/>
        </w:rPr>
      </w:pPr>
      <w:r>
        <w:rPr>
          <w:rFonts w:hint="eastAsia" w:ascii="方正小标宋简体" w:hAnsi="方正小标宋简体" w:eastAsia="方正小标宋简体" w:cs="方正小标宋简体"/>
          <w:sz w:val="44"/>
          <w:shd w:val="clear" w:color="auto" w:fill="FFFFFF"/>
        </w:rPr>
        <w:t>（试行）》</w:t>
      </w:r>
      <w:r>
        <w:rPr>
          <w:rFonts w:ascii="方正小标宋简体" w:hAnsi="方正小标宋简体" w:eastAsia="方正小标宋简体" w:cs="方正小标宋简体"/>
          <w:sz w:val="44"/>
          <w:shd w:val="clear" w:color="auto" w:fill="FFFFFF"/>
        </w:rPr>
        <w:t>的</w:t>
      </w:r>
      <w:r>
        <w:rPr>
          <w:rFonts w:hint="eastAsia" w:ascii="方正小标宋简体" w:hAnsi="方正小标宋简体" w:eastAsia="方正小标宋简体" w:cs="方正小标宋简体"/>
          <w:sz w:val="44"/>
          <w:shd w:val="clear" w:color="auto" w:fill="FFFFFF"/>
        </w:rPr>
        <w:t>通知</w:t>
      </w:r>
    </w:p>
    <w:p w14:paraId="714D3763">
      <w:pPr>
        <w:spacing w:line="440" w:lineRule="exact"/>
        <w:jc w:val="center"/>
        <w:rPr>
          <w:rFonts w:ascii="方正小标宋简体" w:hAnsi="方正小标宋简体" w:eastAsia="方正小标宋简体" w:cs="方正小标宋简体"/>
          <w:sz w:val="44"/>
          <w:shd w:val="clear" w:color="auto" w:fill="FFFFFF"/>
        </w:rPr>
      </w:pPr>
    </w:p>
    <w:p w14:paraId="6F8F965C">
      <w:pPr>
        <w:spacing w:line="580" w:lineRule="exact"/>
        <w:rPr>
          <w:rFonts w:ascii="宋体" w:hAnsi="宋体" w:eastAsia="宋体" w:cs="宋体"/>
          <w:sz w:val="32"/>
          <w:shd w:val="clear" w:color="auto" w:fill="FFFFFF"/>
        </w:rPr>
      </w:pPr>
      <w:r>
        <w:rPr>
          <w:rFonts w:ascii="Times New Roman" w:hAnsi="Times New Roman" w:eastAsia="仿宋" w:cs="Times New Roman"/>
          <w:sz w:val="32"/>
          <w:szCs w:val="32"/>
        </w:rPr>
        <w:t>濉溪县局、各区</w:t>
      </w:r>
      <w:r>
        <w:rPr>
          <w:rFonts w:hint="eastAsia" w:ascii="Times New Roman" w:hAnsi="Times New Roman" w:eastAsia="仿宋" w:cs="Times New Roman"/>
          <w:sz w:val="32"/>
          <w:szCs w:val="32"/>
        </w:rPr>
        <w:t>及开发区</w:t>
      </w:r>
      <w:r>
        <w:rPr>
          <w:rFonts w:ascii="Times New Roman" w:hAnsi="Times New Roman" w:eastAsia="仿宋" w:cs="Times New Roman"/>
          <w:sz w:val="32"/>
          <w:szCs w:val="32"/>
        </w:rPr>
        <w:t>分局、机关各科室，局属各单位：</w:t>
      </w:r>
    </w:p>
    <w:p w14:paraId="55976B04">
      <w:pPr>
        <w:spacing w:line="58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为进一步优化营商环境,深化“放管服”改革，</w:t>
      </w:r>
      <w:r>
        <w:rPr>
          <w:rFonts w:ascii="Times New Roman" w:hAnsi="Times New Roman" w:eastAsia="仿宋" w:cs="Times New Roman"/>
          <w:sz w:val="32"/>
          <w:szCs w:val="32"/>
        </w:rPr>
        <w:t>根据《安徽省自然资源厅关于落实创优营商环境推进工程建设项目报建领域自然资源管理工作提速增效的</w:t>
      </w:r>
      <w:r>
        <w:rPr>
          <w:rFonts w:hint="eastAsia" w:ascii="Times New Roman" w:hAnsi="Times New Roman" w:eastAsia="仿宋" w:cs="Times New Roman"/>
          <w:sz w:val="32"/>
          <w:szCs w:val="32"/>
          <w:lang w:val="en-US" w:eastAsia="zh-CN"/>
        </w:rPr>
        <w:t>通知</w:t>
      </w:r>
      <w:r>
        <w:rPr>
          <w:rFonts w:ascii="Times New Roman" w:hAnsi="Times New Roman" w:eastAsia="仿宋" w:cs="Times New Roman"/>
          <w:sz w:val="32"/>
          <w:szCs w:val="32"/>
        </w:rPr>
        <w:t>》、《淮北市全面开展工程建设项目审批制度改革实施方案》和《淮北市自然资源和规划局创优营商环境推进工程建设项目报建领域自然资源管理工作提速增效的意见》等文件要求，</w:t>
      </w:r>
      <w:r>
        <w:rPr>
          <w:rFonts w:hint="eastAsia" w:ascii="Times New Roman" w:hAnsi="Times New Roman" w:eastAsia="仿宋" w:cs="Times New Roman"/>
          <w:sz w:val="32"/>
          <w:szCs w:val="32"/>
          <w:lang w:val="en-US" w:eastAsia="zh-CN"/>
        </w:rPr>
        <w:t>结合本市实际，制定</w:t>
      </w:r>
      <w:r>
        <w:rPr>
          <w:rFonts w:ascii="Times New Roman" w:hAnsi="Times New Roman" w:eastAsia="仿宋" w:cs="Times New Roman"/>
          <w:sz w:val="32"/>
          <w:szCs w:val="32"/>
        </w:rPr>
        <w:t>了《</w:t>
      </w:r>
      <w:r>
        <w:rPr>
          <w:rFonts w:hint="eastAsia" w:ascii="Times New Roman" w:hAnsi="Times New Roman" w:eastAsia="仿宋" w:cs="Times New Roman"/>
          <w:sz w:val="32"/>
          <w:szCs w:val="32"/>
        </w:rPr>
        <w:t>淮北市自然资源和规划局</w:t>
      </w:r>
      <w:r>
        <w:rPr>
          <w:rFonts w:ascii="Times New Roman" w:hAnsi="Times New Roman" w:eastAsia="仿宋" w:cs="Times New Roman"/>
          <w:sz w:val="32"/>
          <w:szCs w:val="32"/>
        </w:rPr>
        <w:t>建设工程规划许可告知承诺制</w:t>
      </w:r>
      <w:r>
        <w:rPr>
          <w:rFonts w:hint="eastAsia" w:ascii="Times New Roman" w:hAnsi="Times New Roman" w:eastAsia="仿宋" w:cs="Times New Roman"/>
          <w:sz w:val="32"/>
          <w:szCs w:val="32"/>
        </w:rPr>
        <w:t>实施办法（试行）</w:t>
      </w:r>
      <w:r>
        <w:rPr>
          <w:rFonts w:ascii="Times New Roman" w:hAnsi="Times New Roman" w:eastAsia="仿宋" w:cs="Times New Roman"/>
          <w:sz w:val="32"/>
          <w:szCs w:val="32"/>
        </w:rPr>
        <w:t>》</w:t>
      </w:r>
      <w:r>
        <w:rPr>
          <w:rFonts w:hint="eastAsia" w:ascii="Times New Roman" w:hAnsi="Times New Roman" w:eastAsia="仿宋" w:cs="Times New Roman"/>
          <w:sz w:val="32"/>
          <w:szCs w:val="32"/>
        </w:rPr>
        <w:t>（以下简称《办法》）</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现予印发，请遵照执行</w:t>
      </w:r>
      <w:r>
        <w:rPr>
          <w:rFonts w:ascii="Times New Roman" w:hAnsi="Times New Roman" w:eastAsia="仿宋" w:cs="Times New Roman"/>
          <w:sz w:val="32"/>
          <w:szCs w:val="32"/>
        </w:rPr>
        <w:t>。</w:t>
      </w:r>
    </w:p>
    <w:p w14:paraId="0EFC08BF">
      <w:pPr>
        <w:spacing w:line="580" w:lineRule="exact"/>
        <w:ind w:firstLine="640"/>
        <w:rPr>
          <w:rFonts w:ascii="Times New Roman" w:hAnsi="Times New Roman" w:eastAsia="仿宋" w:cs="Times New Roman"/>
          <w:sz w:val="32"/>
          <w:szCs w:val="32"/>
        </w:rPr>
      </w:pPr>
    </w:p>
    <w:p w14:paraId="4E01DA1A">
      <w:pPr>
        <w:spacing w:line="580" w:lineRule="exact"/>
        <w:ind w:firstLine="640"/>
        <w:rPr>
          <w:rFonts w:ascii="Times New Roman" w:hAnsi="Times New Roman" w:eastAsia="仿宋" w:cs="Times New Roman"/>
          <w:sz w:val="32"/>
          <w:szCs w:val="32"/>
        </w:rPr>
      </w:pPr>
    </w:p>
    <w:p w14:paraId="3F8C9E9C">
      <w:pPr>
        <w:spacing w:line="580" w:lineRule="exact"/>
        <w:ind w:firstLine="5126" w:firstLineChars="1602"/>
        <w:rPr>
          <w:rFonts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x</w:t>
      </w:r>
      <w:r>
        <w:rPr>
          <w:rFonts w:hint="eastAsia"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x</w:t>
      </w:r>
      <w:r>
        <w:rPr>
          <w:rFonts w:hint="eastAsia" w:ascii="Times New Roman" w:hAnsi="Times New Roman" w:eastAsia="仿宋" w:cs="Times New Roman"/>
          <w:sz w:val="32"/>
          <w:szCs w:val="32"/>
        </w:rPr>
        <w:t>日</w:t>
      </w:r>
    </w:p>
    <w:p w14:paraId="6017BE73">
      <w:pPr>
        <w:spacing w:line="580" w:lineRule="exact"/>
        <w:ind w:firstLine="640"/>
        <w:rPr>
          <w:rFonts w:ascii="宋体" w:hAnsi="宋体" w:eastAsia="宋体" w:cs="宋体"/>
          <w:sz w:val="32"/>
          <w:shd w:val="clear" w:color="auto" w:fill="FFFFFF"/>
        </w:rPr>
      </w:pPr>
    </w:p>
    <w:p w14:paraId="78F3072F">
      <w:pPr>
        <w:spacing w:line="580" w:lineRule="exact"/>
        <w:ind w:firstLine="640"/>
        <w:rPr>
          <w:rFonts w:ascii="宋体" w:hAnsi="宋体" w:eastAsia="宋体" w:cs="宋体"/>
          <w:sz w:val="32"/>
          <w:shd w:val="clear" w:color="auto" w:fill="FFFFFF"/>
        </w:rPr>
      </w:pPr>
    </w:p>
    <w:p w14:paraId="3D29238B">
      <w:pPr>
        <w:spacing w:line="580" w:lineRule="exact"/>
        <w:ind w:firstLine="640"/>
        <w:rPr>
          <w:rFonts w:ascii="宋体" w:hAnsi="宋体" w:eastAsia="宋体" w:cs="宋体"/>
          <w:sz w:val="32"/>
          <w:shd w:val="clear" w:color="auto" w:fill="FFFFFF"/>
        </w:rPr>
      </w:pPr>
    </w:p>
    <w:p w14:paraId="08D25783">
      <w:pPr>
        <w:spacing w:line="580" w:lineRule="exact"/>
        <w:ind w:firstLine="640"/>
        <w:rPr>
          <w:rFonts w:ascii="宋体" w:hAnsi="宋体" w:eastAsia="宋体" w:cs="宋体"/>
          <w:sz w:val="32"/>
          <w:shd w:val="clear" w:color="auto" w:fill="FFFFFF"/>
        </w:rPr>
      </w:pPr>
    </w:p>
    <w:p w14:paraId="3F755B2A">
      <w:pPr>
        <w:spacing w:line="580" w:lineRule="exact"/>
        <w:ind w:firstLine="640"/>
        <w:rPr>
          <w:rFonts w:ascii="宋体" w:hAnsi="宋体" w:eastAsia="宋体" w:cs="宋体"/>
          <w:sz w:val="32"/>
          <w:shd w:val="clear" w:color="auto" w:fill="FFFFFF"/>
        </w:rPr>
      </w:pPr>
    </w:p>
    <w:p w14:paraId="68343DB9">
      <w:pPr>
        <w:spacing w:line="580" w:lineRule="exact"/>
        <w:ind w:firstLine="640"/>
        <w:rPr>
          <w:rFonts w:ascii="宋体" w:hAnsi="宋体" w:eastAsia="宋体" w:cs="宋体"/>
          <w:sz w:val="32"/>
          <w:shd w:val="clear" w:color="auto" w:fill="FFFFFF"/>
        </w:rPr>
      </w:pPr>
    </w:p>
    <w:p w14:paraId="7F9BA7ED">
      <w:pPr>
        <w:spacing w:line="580" w:lineRule="exact"/>
        <w:ind w:firstLine="640"/>
        <w:rPr>
          <w:rFonts w:ascii="宋体" w:hAnsi="宋体" w:eastAsia="宋体" w:cs="宋体"/>
          <w:sz w:val="32"/>
          <w:shd w:val="clear" w:color="auto" w:fill="FFFFFF"/>
        </w:rPr>
      </w:pPr>
    </w:p>
    <w:p w14:paraId="04A60469">
      <w:pPr>
        <w:spacing w:line="580" w:lineRule="exact"/>
        <w:jc w:val="center"/>
        <w:rPr>
          <w:rFonts w:ascii="宋体" w:hAnsi="宋体" w:eastAsia="宋体" w:cs="宋体"/>
          <w:sz w:val="32"/>
          <w:shd w:val="clear" w:color="auto" w:fill="FFFFFF"/>
        </w:rPr>
      </w:pPr>
      <w:r>
        <w:rPr>
          <w:rFonts w:hint="eastAsia" w:ascii="方正小标宋简体" w:hAnsi="方正小标宋简体" w:eastAsia="方正小标宋简体" w:cs="方正小标宋简体"/>
          <w:sz w:val="44"/>
          <w:szCs w:val="44"/>
        </w:rPr>
        <w:t>淮北市自然资源和规划局建设工程规划许可告知承诺制实施办法（试行）</w:t>
      </w:r>
    </w:p>
    <w:p w14:paraId="1DFCC124">
      <w:pPr>
        <w:spacing w:line="580" w:lineRule="exact"/>
        <w:ind w:firstLine="640"/>
        <w:rPr>
          <w:rFonts w:ascii="宋体" w:hAnsi="宋体" w:eastAsia="宋体" w:cs="宋体"/>
          <w:sz w:val="32"/>
          <w:shd w:val="clear" w:color="auto" w:fill="FFFFFF"/>
        </w:rPr>
      </w:pPr>
    </w:p>
    <w:p w14:paraId="34699400">
      <w:pPr>
        <w:spacing w:line="580" w:lineRule="exact"/>
        <w:ind w:firstLine="640"/>
        <w:rPr>
          <w:rFonts w:ascii="黑体" w:hAnsi="黑体" w:eastAsia="黑体" w:cs="黑体"/>
          <w:sz w:val="32"/>
          <w:shd w:val="clear" w:color="auto" w:fill="FFFFFF"/>
        </w:rPr>
      </w:pPr>
      <w:r>
        <w:rPr>
          <w:rFonts w:ascii="黑体" w:hAnsi="黑体" w:eastAsia="黑体" w:cs="黑体"/>
          <w:sz w:val="32"/>
          <w:shd w:val="clear" w:color="auto" w:fill="FFFFFF"/>
        </w:rPr>
        <w:t>一、告知承诺制定义</w:t>
      </w:r>
    </w:p>
    <w:p w14:paraId="1883781C">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本</w:t>
      </w:r>
      <w:r>
        <w:rPr>
          <w:rFonts w:hint="eastAsia" w:ascii="Times New Roman" w:hAnsi="Times New Roman" w:eastAsia="仿宋" w:cs="Times New Roman"/>
          <w:sz w:val="32"/>
          <w:szCs w:val="32"/>
        </w:rPr>
        <w:t>《办法》</w:t>
      </w:r>
      <w:r>
        <w:rPr>
          <w:rFonts w:ascii="Times New Roman" w:hAnsi="Times New Roman" w:eastAsia="仿宋" w:cs="Times New Roman"/>
          <w:sz w:val="32"/>
          <w:szCs w:val="32"/>
        </w:rPr>
        <w:t>所称的告知承诺制，是指申请人申请核发建设工程规划许可证，由市自然资源和规划部门告知审批条件和办理要求，申请人及第三人以书面形式承诺其工程建设项目的设计及建设符合审批条件，并按照告知书提交相关材料，承担相应的法律责任及后果，由市自然资源和规划部门作出行政许可决定的方式。</w:t>
      </w:r>
    </w:p>
    <w:p w14:paraId="677AC1DE">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本</w:t>
      </w:r>
      <w:r>
        <w:rPr>
          <w:rFonts w:hint="eastAsia" w:ascii="Times New Roman" w:hAnsi="Times New Roman" w:eastAsia="仿宋" w:cs="Times New Roman"/>
          <w:sz w:val="32"/>
          <w:szCs w:val="32"/>
        </w:rPr>
        <w:t>《办法》</w:t>
      </w:r>
      <w:r>
        <w:rPr>
          <w:rFonts w:ascii="Times New Roman" w:hAnsi="Times New Roman" w:eastAsia="仿宋" w:cs="Times New Roman"/>
          <w:sz w:val="32"/>
          <w:szCs w:val="32"/>
        </w:rPr>
        <w:t>所称的申请人是指工程建设项目的建设单位或个人，第三人是指设计单位及设计负责人等。</w:t>
      </w:r>
    </w:p>
    <w:p w14:paraId="4EE11450">
      <w:pPr>
        <w:spacing w:line="580" w:lineRule="exact"/>
        <w:ind w:firstLine="640"/>
        <w:rPr>
          <w:rFonts w:ascii="黑体" w:hAnsi="黑体" w:eastAsia="黑体" w:cs="黑体"/>
          <w:sz w:val="32"/>
          <w:shd w:val="clear" w:color="auto" w:fill="FFFFFF"/>
        </w:rPr>
      </w:pPr>
      <w:r>
        <w:rPr>
          <w:rFonts w:ascii="黑体" w:hAnsi="黑体" w:eastAsia="黑体" w:cs="黑体"/>
          <w:sz w:val="32"/>
          <w:shd w:val="clear" w:color="auto" w:fill="FFFFFF"/>
        </w:rPr>
        <w:t>二、适用项目类别</w:t>
      </w:r>
    </w:p>
    <w:p w14:paraId="3788A473">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新建工业、</w:t>
      </w:r>
      <w:r>
        <w:rPr>
          <w:rFonts w:hint="eastAsia" w:ascii="Times New Roman" w:hAnsi="Times New Roman" w:eastAsia="仿宋" w:cs="Times New Roman"/>
          <w:sz w:val="32"/>
          <w:szCs w:val="32"/>
          <w:lang w:val="en-US" w:eastAsia="zh-CN"/>
        </w:rPr>
        <w:t>物流仓储</w:t>
      </w:r>
      <w:r>
        <w:rPr>
          <w:rFonts w:ascii="Times New Roman" w:hAnsi="Times New Roman" w:eastAsia="仿宋" w:cs="Times New Roman"/>
          <w:sz w:val="32"/>
          <w:szCs w:val="32"/>
        </w:rPr>
        <w:t>项目（不包括研发产业用地项目）。</w:t>
      </w:r>
    </w:p>
    <w:p w14:paraId="26492030">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 科研、机关团体、</w:t>
      </w:r>
      <w:r>
        <w:rPr>
          <w:rFonts w:ascii="Times New Roman" w:hAnsi="Times New Roman" w:eastAsia="仿宋" w:cs="Times New Roman"/>
          <w:sz w:val="32"/>
          <w:szCs w:val="32"/>
        </w:rPr>
        <w:t>教育、医疗卫生、社会福利、文化体育、军事类等项目。</w:t>
      </w:r>
    </w:p>
    <w:p w14:paraId="1A221A1F">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城市支路等级的市政道路交通工程、低压小微企业电力接入等工程量较小且危险性较低的市政工程。</w:t>
      </w:r>
    </w:p>
    <w:p w14:paraId="4D5EF7F7">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淮北市自然资源和规划局可根据</w:t>
      </w:r>
      <w:r>
        <w:rPr>
          <w:rFonts w:hint="eastAsia" w:ascii="Times New Roman" w:hAnsi="Times New Roman" w:eastAsia="仿宋" w:cs="Times New Roman"/>
          <w:sz w:val="32"/>
          <w:szCs w:val="32"/>
          <w:lang w:val="en-US" w:eastAsia="zh-CN"/>
        </w:rPr>
        <w:t>试</w:t>
      </w:r>
      <w:r>
        <w:rPr>
          <w:rFonts w:ascii="Times New Roman" w:hAnsi="Times New Roman" w:eastAsia="仿宋" w:cs="Times New Roman"/>
          <w:sz w:val="32"/>
          <w:szCs w:val="32"/>
        </w:rPr>
        <w:t>行情况适时对项目类别进行调整与公布。</w:t>
      </w:r>
    </w:p>
    <w:p w14:paraId="1CA02FB5">
      <w:pPr>
        <w:spacing w:line="580" w:lineRule="exact"/>
        <w:ind w:firstLine="640"/>
        <w:rPr>
          <w:rFonts w:ascii="黑体" w:hAnsi="黑体" w:eastAsia="黑体" w:cs="黑体"/>
          <w:sz w:val="32"/>
          <w:shd w:val="clear" w:color="auto" w:fill="FFFFFF"/>
        </w:rPr>
      </w:pPr>
      <w:r>
        <w:rPr>
          <w:rFonts w:ascii="黑体" w:hAnsi="黑体" w:eastAsia="黑体" w:cs="黑体"/>
          <w:sz w:val="32"/>
          <w:shd w:val="clear" w:color="auto" w:fill="FFFFFF"/>
        </w:rPr>
        <w:t>三、基本原则与要求</w:t>
      </w:r>
    </w:p>
    <w:p w14:paraId="637E1635">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告知承诺制应当遵循守法、诚信、公正、自愿、及时的原则。</w:t>
      </w:r>
    </w:p>
    <w:p w14:paraId="2E21298F">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纳入告知承诺制审批事项的设计方案</w:t>
      </w:r>
      <w:r>
        <w:rPr>
          <w:rFonts w:ascii="Times New Roman" w:hAnsi="Times New Roman" w:eastAsia="仿宋" w:cs="Times New Roman"/>
          <w:sz w:val="32"/>
          <w:szCs w:val="32"/>
        </w:rPr>
        <w:t>需经市自然资源和规划部门或市政府有关会议研究的，待设计方案</w:t>
      </w:r>
      <w:r>
        <w:rPr>
          <w:rFonts w:hint="eastAsia" w:ascii="Times New Roman" w:hAnsi="Times New Roman" w:eastAsia="仿宋" w:cs="Times New Roman"/>
          <w:sz w:val="32"/>
          <w:szCs w:val="32"/>
          <w:lang w:val="en-US" w:eastAsia="zh-CN"/>
        </w:rPr>
        <w:t>研究</w:t>
      </w:r>
      <w:r>
        <w:rPr>
          <w:rFonts w:ascii="Times New Roman" w:hAnsi="Times New Roman" w:eastAsia="仿宋" w:cs="Times New Roman"/>
          <w:sz w:val="32"/>
          <w:szCs w:val="32"/>
        </w:rPr>
        <w:t>同意后</w:t>
      </w:r>
      <w:r>
        <w:rPr>
          <w:rFonts w:ascii="Times New Roman" w:hAnsi="Times New Roman" w:eastAsia="仿宋" w:cs="Times New Roman"/>
          <w:sz w:val="32"/>
          <w:szCs w:val="32"/>
        </w:rPr>
        <w:t>，按照告知承诺制要求</w:t>
      </w:r>
      <w:r>
        <w:rPr>
          <w:rFonts w:hint="eastAsia" w:ascii="Times New Roman" w:hAnsi="Times New Roman" w:eastAsia="仿宋" w:cs="Times New Roman"/>
          <w:sz w:val="32"/>
          <w:szCs w:val="32"/>
          <w:lang w:val="en-US" w:eastAsia="zh-CN"/>
        </w:rPr>
        <w:t>核发</w:t>
      </w:r>
      <w:r>
        <w:rPr>
          <w:rFonts w:ascii="Times New Roman" w:hAnsi="Times New Roman" w:eastAsia="仿宋" w:cs="Times New Roman"/>
          <w:sz w:val="32"/>
          <w:szCs w:val="32"/>
        </w:rPr>
        <w:t>《建设工程规划许可证》。</w:t>
      </w:r>
    </w:p>
    <w:p w14:paraId="20266DA8">
      <w:pPr>
        <w:spacing w:line="580" w:lineRule="exact"/>
        <w:ind w:firstLine="640"/>
        <w:rPr>
          <w:rFonts w:ascii="黑体" w:hAnsi="黑体" w:eastAsia="黑体" w:cs="黑体"/>
          <w:sz w:val="32"/>
          <w:shd w:val="clear" w:color="auto" w:fill="FFFFFF"/>
        </w:rPr>
      </w:pPr>
      <w:r>
        <w:rPr>
          <w:rFonts w:ascii="黑体" w:hAnsi="黑体" w:eastAsia="黑体" w:cs="黑体"/>
          <w:sz w:val="32"/>
          <w:shd w:val="clear" w:color="auto" w:fill="FFFFFF"/>
        </w:rPr>
        <w:t>四、明确职责</w:t>
      </w:r>
    </w:p>
    <w:p w14:paraId="0BF33AE5">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（一）市自然资源和规划部门应向申请人告知以下内容：</w:t>
      </w:r>
    </w:p>
    <w:p w14:paraId="268C83A0">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行政许可事项所依据的主要法律、法规、规章及规范性文件；</w:t>
      </w:r>
    </w:p>
    <w:p w14:paraId="5EA0C606">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准予行政许可应当具备的条件、标准和技术要求；</w:t>
      </w:r>
    </w:p>
    <w:p w14:paraId="1800D2F5">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申请人需提交材料的要求；</w:t>
      </w:r>
    </w:p>
    <w:p w14:paraId="44EC76C6">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申请人作出承诺的时限和法律效力，以及逾期未履行承诺和作出不实承诺的法律后果；</w:t>
      </w:r>
    </w:p>
    <w:p w14:paraId="0DC2AA3D">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申请人应当履行接受事中事后监管的义务；</w:t>
      </w:r>
    </w:p>
    <w:p w14:paraId="08142D12">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申请人取得建设工程规划许可证后，应当在承诺期限内补齐文字资料与图纸资料</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包括纸质版和电子版</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w:t>
      </w:r>
    </w:p>
    <w:p w14:paraId="2E6DB206">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市自然资源和规划部门认为应当告知的其他内容。</w:t>
      </w:r>
    </w:p>
    <w:p w14:paraId="1E372EFE">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告知具体内容详见《建设工程规划许可承诺制审批告知书》（附件1）</w:t>
      </w:r>
    </w:p>
    <w:p w14:paraId="2955D918">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二）申请人采取“告知承诺制”申请核发建设工程规划许可证的，应向市自然资源和规划部门作出承诺，签订《建设工程规划许可告知承诺书》（附件2）。申请人及第三人应向市自然资源和规划部门以书面形式做出以下承诺：</w:t>
      </w:r>
    </w:p>
    <w:p w14:paraId="719025C0">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承诺申请办理事项符合许可条件；</w:t>
      </w:r>
    </w:p>
    <w:p w14:paraId="41FF1A4F">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按照法律、法规、规定及规范性文件的要求提交有关材料及编制建设工程设计文件，保证申请资料和相关数据的合法性、真实性、准确性；</w:t>
      </w:r>
    </w:p>
    <w:p w14:paraId="0D84A1CE">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能够满足市自然资源和规划部门告知的条件、标准和技术要求；</w:t>
      </w:r>
    </w:p>
    <w:p w14:paraId="6280AC5A">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愿意承担违反承诺的法律责任及由此造成的损失。</w:t>
      </w:r>
    </w:p>
    <w:p w14:paraId="67FC19D7">
      <w:pPr>
        <w:spacing w:line="580" w:lineRule="exact"/>
        <w:ind w:firstLine="640"/>
        <w:rPr>
          <w:rFonts w:ascii="宋体" w:hAnsi="宋体" w:eastAsia="宋体" w:cs="宋体"/>
          <w:sz w:val="32"/>
          <w:shd w:val="clear" w:color="auto" w:fill="FFFFFF"/>
        </w:rPr>
      </w:pPr>
      <w:r>
        <w:rPr>
          <w:rFonts w:ascii="Times New Roman" w:hAnsi="Times New Roman" w:eastAsia="仿宋" w:cs="Times New Roman"/>
          <w:sz w:val="32"/>
          <w:szCs w:val="32"/>
        </w:rPr>
        <w:t>告知承诺书经申请人、第三人的法定代表人或者法定代表人授权的代理人签章后生效。告知承诺书一式三份，由市自然资源和规划部门、建设单位（个人）、设计单位各保存一份。</w:t>
      </w:r>
    </w:p>
    <w:p w14:paraId="202F9994">
      <w:pPr>
        <w:spacing w:line="580" w:lineRule="exact"/>
        <w:ind w:firstLine="640"/>
        <w:rPr>
          <w:rFonts w:ascii="黑体" w:hAnsi="黑体" w:eastAsia="黑体" w:cs="黑体"/>
          <w:sz w:val="32"/>
          <w:shd w:val="clear" w:color="auto" w:fill="FFFFFF"/>
        </w:rPr>
      </w:pPr>
      <w:r>
        <w:rPr>
          <w:rFonts w:ascii="黑体" w:hAnsi="黑体" w:eastAsia="黑体" w:cs="黑体"/>
          <w:sz w:val="32"/>
          <w:shd w:val="clear" w:color="auto" w:fill="FFFFFF"/>
        </w:rPr>
        <w:t>五、加强事中事后监管</w:t>
      </w:r>
    </w:p>
    <w:p w14:paraId="23D50B40">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一）市自然资源和规划部门在作出准予行政许可决定后应加强事中事后监管，监督申请人的建设行为与承诺内容是否一致。实行建设工程规划许可告知承诺抽查机制，按照年度内受理办结事项的一定比例进行抽查，检查申请人和第三人的承诺内容是否属实。</w:t>
      </w:r>
    </w:p>
    <w:p w14:paraId="3B88F497">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发现承诺不实的，申请人和第三人将被列入虚假承诺名单予以通报，并要求在15个工作日内完成整改；</w:t>
      </w:r>
    </w:p>
    <w:p w14:paraId="5539A6CD">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对未整改或整改后仍不符合条件的，视为申请人主动撤回申请，市自然资源和规划部门可依法做出撤销行政许可决定，依法不予赔偿；</w:t>
      </w:r>
    </w:p>
    <w:p w14:paraId="21E32EC1">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对于已开工项目，整改后仍不符合条件的，市自然资源和规划部门在依法撤销行政许可决定的同时，告知项目所在地的行政执法部门依法处置。</w:t>
      </w:r>
    </w:p>
    <w:p w14:paraId="300AF24D">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（二）申请人和第三人收到不良信用记录通报</w:t>
      </w:r>
      <w:r>
        <w:rPr>
          <w:rFonts w:hint="eastAsia" w:ascii="Times New Roman" w:hAnsi="Times New Roman" w:eastAsia="仿宋" w:cs="Times New Roman"/>
          <w:sz w:val="32"/>
          <w:szCs w:val="32"/>
          <w:lang w:val="en-US" w:eastAsia="zh-CN"/>
        </w:rPr>
        <w:t>通知</w:t>
      </w:r>
      <w:r>
        <w:rPr>
          <w:rFonts w:ascii="Times New Roman" w:hAnsi="Times New Roman" w:eastAsia="仿宋" w:cs="Times New Roman"/>
          <w:sz w:val="32"/>
          <w:szCs w:val="32"/>
        </w:rPr>
        <w:t>单后，认为市自然资源和规划部门认定的不良信用记录与事实不符的，可自收到</w:t>
      </w:r>
      <w:r>
        <w:rPr>
          <w:rFonts w:hint="eastAsia" w:ascii="Times New Roman" w:hAnsi="Times New Roman" w:eastAsia="仿宋" w:cs="Times New Roman"/>
          <w:sz w:val="32"/>
          <w:szCs w:val="32"/>
          <w:lang w:val="en-US" w:eastAsia="zh-CN"/>
        </w:rPr>
        <w:t>通知</w:t>
      </w:r>
      <w:r>
        <w:rPr>
          <w:rFonts w:ascii="Times New Roman" w:hAnsi="Times New Roman" w:eastAsia="仿宋" w:cs="Times New Roman"/>
          <w:sz w:val="32"/>
          <w:szCs w:val="32"/>
        </w:rPr>
        <w:t>单之日起5个工作日内向市自然资源和规划部门提出书面陈述和申辩，逾期视为无异议。</w:t>
      </w:r>
    </w:p>
    <w:p w14:paraId="6E92823E">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市自然资源和规划部门在收到申请人和第三人异议申请之日起20个工作日内做出核查处理决定，并告知申请人和第三人。</w:t>
      </w:r>
    </w:p>
    <w:p w14:paraId="62FEB962">
      <w:pPr>
        <w:spacing w:line="580" w:lineRule="exact"/>
        <w:ind w:firstLine="640"/>
        <w:rPr>
          <w:rFonts w:ascii="黑体" w:hAnsi="黑体" w:eastAsia="黑体" w:cs="黑体"/>
          <w:sz w:val="32"/>
          <w:shd w:val="clear" w:color="auto" w:fill="FFFFFF"/>
        </w:rPr>
      </w:pPr>
      <w:r>
        <w:rPr>
          <w:rFonts w:ascii="黑体" w:hAnsi="黑体" w:eastAsia="黑体" w:cs="黑体"/>
          <w:sz w:val="32"/>
          <w:shd w:val="clear" w:color="auto" w:fill="FFFFFF"/>
        </w:rPr>
        <w:t>六、其他事项</w:t>
      </w:r>
    </w:p>
    <w:p w14:paraId="3F206AA9">
      <w:pPr>
        <w:spacing w:line="580" w:lineRule="exact"/>
        <w:ind w:firstLine="640"/>
        <w:rPr>
          <w:rFonts w:ascii="Times New Roman" w:hAnsi="Times New Roman" w:eastAsia="仿宋" w:cs="Times New Roman"/>
          <w:color w:val="C00000"/>
          <w:sz w:val="32"/>
          <w:szCs w:val="32"/>
        </w:rPr>
      </w:pPr>
      <w:r>
        <w:rPr>
          <w:rFonts w:ascii="Times New Roman" w:hAnsi="Times New Roman" w:eastAsia="仿宋" w:cs="Times New Roman"/>
          <w:sz w:val="32"/>
          <w:szCs w:val="32"/>
        </w:rPr>
        <w:t>本</w:t>
      </w:r>
      <w:r>
        <w:rPr>
          <w:rFonts w:hint="eastAsia" w:ascii="Times New Roman" w:hAnsi="Times New Roman" w:eastAsia="仿宋" w:cs="Times New Roman"/>
          <w:sz w:val="32"/>
          <w:szCs w:val="32"/>
        </w:rPr>
        <w:t>《办法》</w:t>
      </w:r>
      <w:r>
        <w:rPr>
          <w:rFonts w:ascii="Times New Roman" w:hAnsi="Times New Roman" w:eastAsia="仿宋" w:cs="Times New Roman"/>
          <w:sz w:val="32"/>
          <w:szCs w:val="32"/>
        </w:rPr>
        <w:t>由淮北市自然资源和规划局负责解释</w:t>
      </w:r>
      <w:r>
        <w:rPr>
          <w:rFonts w:hint="eastAsia" w:ascii="Times New Roman" w:hAnsi="Times New Roman" w:eastAsia="仿宋" w:cs="Times New Roman"/>
          <w:sz w:val="32"/>
          <w:szCs w:val="32"/>
          <w:lang w:eastAsia="zh-CN"/>
        </w:rPr>
        <w:t>。</w:t>
      </w:r>
    </w:p>
    <w:p w14:paraId="4AB07557">
      <w:pPr>
        <w:spacing w:line="580" w:lineRule="exact"/>
        <w:rPr>
          <w:rFonts w:ascii="楷体" w:hAnsi="楷体" w:eastAsia="楷体" w:cs="楷体"/>
          <w:b/>
          <w:sz w:val="32"/>
          <w:shd w:val="clear" w:color="auto" w:fill="FFFFFF"/>
        </w:rPr>
      </w:pPr>
    </w:p>
    <w:p w14:paraId="7332D1F2">
      <w:pPr>
        <w:spacing w:line="580" w:lineRule="exact"/>
        <w:rPr>
          <w:rFonts w:ascii="仿宋_GB2312" w:hAnsi="仿宋_GB2312" w:eastAsia="仿宋_GB2312" w:cs="仿宋_GB2312"/>
          <w:sz w:val="32"/>
          <w:shd w:val="clear" w:color="auto" w:fill="FFFFFF"/>
        </w:rPr>
      </w:pPr>
    </w:p>
    <w:p w14:paraId="2BC69FC1">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附件：1</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建设工程规划许可承诺制审批告知书样本</w:t>
      </w:r>
    </w:p>
    <w:p w14:paraId="4AA66E77">
      <w:pPr>
        <w:spacing w:line="580" w:lineRule="exact"/>
        <w:ind w:firstLine="1609" w:firstLineChars="503"/>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建设工程规划许可告知承诺书样本</w:t>
      </w:r>
    </w:p>
    <w:p w14:paraId="22C73D3C">
      <w:pPr>
        <w:spacing w:line="580" w:lineRule="exact"/>
        <w:rPr>
          <w:rFonts w:ascii="宋体" w:hAnsi="宋体" w:eastAsia="宋体" w:cs="宋体"/>
          <w:color w:val="000000"/>
          <w:sz w:val="28"/>
        </w:rPr>
      </w:pPr>
    </w:p>
    <w:p w14:paraId="005CB48A">
      <w:pPr>
        <w:spacing w:line="580" w:lineRule="exact"/>
        <w:rPr>
          <w:rFonts w:ascii="宋体" w:hAnsi="宋体" w:eastAsia="宋体" w:cs="宋体"/>
          <w:color w:val="000000"/>
          <w:sz w:val="28"/>
        </w:rPr>
      </w:pPr>
    </w:p>
    <w:p w14:paraId="25CEF48C">
      <w:pPr>
        <w:spacing w:line="580" w:lineRule="exact"/>
        <w:rPr>
          <w:rFonts w:ascii="宋体" w:hAnsi="宋体" w:eastAsia="宋体" w:cs="宋体"/>
          <w:color w:val="000000"/>
          <w:sz w:val="28"/>
        </w:rPr>
      </w:pPr>
    </w:p>
    <w:p w14:paraId="6BA8FAD7">
      <w:pPr>
        <w:spacing w:line="580" w:lineRule="exact"/>
        <w:rPr>
          <w:rFonts w:ascii="宋体" w:hAnsi="宋体" w:eastAsia="宋体" w:cs="宋体"/>
          <w:color w:val="000000"/>
          <w:sz w:val="28"/>
        </w:rPr>
      </w:pPr>
    </w:p>
    <w:p w14:paraId="46D7C9E6">
      <w:pPr>
        <w:spacing w:line="580" w:lineRule="exact"/>
        <w:rPr>
          <w:rFonts w:ascii="宋体" w:hAnsi="宋体" w:eastAsia="宋体" w:cs="宋体"/>
          <w:color w:val="000000"/>
          <w:sz w:val="28"/>
        </w:rPr>
      </w:pPr>
    </w:p>
    <w:p w14:paraId="2ECD4C53">
      <w:pPr>
        <w:spacing w:line="580" w:lineRule="exact"/>
        <w:rPr>
          <w:rFonts w:ascii="宋体" w:hAnsi="宋体" w:eastAsia="宋体" w:cs="宋体"/>
          <w:color w:val="000000"/>
          <w:sz w:val="28"/>
        </w:rPr>
      </w:pPr>
    </w:p>
    <w:p w14:paraId="6576CE24">
      <w:pPr>
        <w:spacing w:line="580" w:lineRule="exact"/>
        <w:rPr>
          <w:rFonts w:ascii="宋体" w:hAnsi="宋体" w:eastAsia="宋体" w:cs="宋体"/>
          <w:color w:val="000000"/>
          <w:sz w:val="28"/>
        </w:rPr>
      </w:pPr>
    </w:p>
    <w:p w14:paraId="5EDE2755">
      <w:pPr>
        <w:spacing w:line="580" w:lineRule="exact"/>
        <w:rPr>
          <w:rFonts w:ascii="宋体" w:hAnsi="宋体" w:eastAsia="宋体" w:cs="宋体"/>
          <w:color w:val="000000"/>
          <w:sz w:val="28"/>
        </w:rPr>
      </w:pPr>
    </w:p>
    <w:p w14:paraId="1A746ACC">
      <w:pPr>
        <w:spacing w:line="580" w:lineRule="exact"/>
        <w:rPr>
          <w:rFonts w:ascii="宋体" w:hAnsi="宋体" w:eastAsia="宋体" w:cs="宋体"/>
          <w:color w:val="000000"/>
          <w:sz w:val="28"/>
        </w:rPr>
      </w:pPr>
    </w:p>
    <w:p w14:paraId="6B76D8DD">
      <w:pPr>
        <w:spacing w:line="580" w:lineRule="exact"/>
        <w:rPr>
          <w:rFonts w:ascii="宋体" w:hAnsi="宋体" w:eastAsia="宋体" w:cs="宋体"/>
          <w:color w:val="000000"/>
          <w:sz w:val="28"/>
        </w:rPr>
      </w:pPr>
    </w:p>
    <w:p w14:paraId="693C819B">
      <w:pPr>
        <w:spacing w:line="580" w:lineRule="exact"/>
        <w:rPr>
          <w:rFonts w:ascii="宋体" w:hAnsi="宋体" w:eastAsia="宋体" w:cs="宋体"/>
          <w:color w:val="000000"/>
          <w:sz w:val="28"/>
        </w:rPr>
      </w:pPr>
    </w:p>
    <w:p w14:paraId="52C368A8">
      <w:pPr>
        <w:spacing w:line="580" w:lineRule="exact"/>
        <w:rPr>
          <w:rFonts w:ascii="宋体" w:hAnsi="宋体" w:eastAsia="宋体" w:cs="宋体"/>
          <w:color w:val="000000"/>
          <w:sz w:val="28"/>
        </w:rPr>
      </w:pPr>
    </w:p>
    <w:p w14:paraId="7271E047">
      <w:pPr>
        <w:spacing w:line="580" w:lineRule="exact"/>
        <w:rPr>
          <w:rFonts w:ascii="Calibri" w:hAnsi="Calibri" w:eastAsia="Calibri" w:cs="Calibri"/>
          <w:color w:val="000000"/>
          <w:sz w:val="28"/>
        </w:rPr>
      </w:pPr>
      <w:r>
        <w:rPr>
          <w:rFonts w:ascii="宋体" w:hAnsi="宋体" w:eastAsia="宋体" w:cs="宋体"/>
          <w:color w:val="000000"/>
          <w:sz w:val="28"/>
        </w:rPr>
        <w:t>附件</w:t>
      </w:r>
      <w:r>
        <w:rPr>
          <w:rFonts w:ascii="Calibri" w:hAnsi="Calibri" w:eastAsia="Calibri" w:cs="Calibri"/>
          <w:color w:val="000000"/>
          <w:sz w:val="28"/>
        </w:rPr>
        <w:t>1</w:t>
      </w:r>
    </w:p>
    <w:p w14:paraId="4CA210E8">
      <w:pPr>
        <w:spacing w:line="580" w:lineRule="exact"/>
        <w:jc w:val="center"/>
        <w:rPr>
          <w:rFonts w:ascii="方正小标宋简体" w:hAnsi="方正小标宋简体" w:eastAsia="方正小标宋简体" w:cs="方正小标宋简体"/>
          <w:color w:val="000000"/>
          <w:sz w:val="44"/>
        </w:rPr>
      </w:pPr>
      <w:r>
        <w:rPr>
          <w:rFonts w:ascii="方正小标宋简体" w:hAnsi="方正小标宋简体" w:eastAsia="方正小标宋简体" w:cs="方正小标宋简体"/>
          <w:color w:val="000000"/>
          <w:sz w:val="44"/>
        </w:rPr>
        <w:t>建设工程规划许可承诺制审批告知书</w:t>
      </w:r>
    </w:p>
    <w:p w14:paraId="4CCF2039">
      <w:pPr>
        <w:spacing w:line="580" w:lineRule="exact"/>
        <w:rPr>
          <w:rFonts w:ascii="Calibri" w:hAnsi="Calibri" w:eastAsia="Calibri" w:cs="Calibri"/>
          <w:color w:val="000000"/>
        </w:rPr>
      </w:pPr>
    </w:p>
    <w:p w14:paraId="384D4DA3">
      <w:pPr>
        <w:spacing w:line="580" w:lineRule="exact"/>
        <w:ind w:firstLine="640"/>
        <w:rPr>
          <w:rFonts w:ascii="仿宋" w:hAnsi="仿宋" w:eastAsia="仿宋" w:cs="宋体"/>
          <w:color w:val="000000"/>
          <w:sz w:val="32"/>
        </w:rPr>
      </w:pPr>
      <w:r>
        <w:rPr>
          <w:rFonts w:ascii="仿宋" w:hAnsi="仿宋" w:eastAsia="仿宋" w:cs="宋体"/>
          <w:color w:val="000000"/>
          <w:sz w:val="32"/>
        </w:rPr>
        <w:t>为进一步优化营商环境，提高行政效率，根据</w:t>
      </w:r>
      <w:r>
        <w:rPr>
          <w:rFonts w:ascii="仿宋" w:hAnsi="仿宋" w:eastAsia="仿宋" w:cs="宋体"/>
          <w:sz w:val="32"/>
        </w:rPr>
        <w:t>《</w:t>
      </w:r>
      <w:r>
        <w:rPr>
          <w:rFonts w:ascii="仿宋" w:hAnsi="仿宋" w:eastAsia="仿宋" w:cs="宋体"/>
          <w:sz w:val="32"/>
          <w:shd w:val="clear" w:color="auto" w:fill="FFFFFF"/>
        </w:rPr>
        <w:t>淮北市自然资源和规划局</w:t>
      </w:r>
      <w:r>
        <w:rPr>
          <w:rFonts w:hint="eastAsia" w:ascii="仿宋" w:hAnsi="仿宋" w:eastAsia="仿宋" w:cs="宋体"/>
          <w:sz w:val="32"/>
        </w:rPr>
        <w:t>建设工程规划许可告知承诺制实施办法（试行）</w:t>
      </w:r>
      <w:r>
        <w:rPr>
          <w:rFonts w:ascii="仿宋" w:hAnsi="仿宋" w:eastAsia="仿宋" w:cs="宋体"/>
          <w:color w:val="000000"/>
          <w:sz w:val="32"/>
        </w:rPr>
        <w:t>》精神，现将有关事宜告知如下：</w:t>
      </w:r>
    </w:p>
    <w:p w14:paraId="79164B0D">
      <w:pPr>
        <w:spacing w:line="580" w:lineRule="exact"/>
        <w:ind w:firstLine="643"/>
        <w:rPr>
          <w:rFonts w:ascii="仿宋" w:hAnsi="仿宋" w:eastAsia="仿宋" w:cs="Calibri"/>
          <w:color w:val="000000"/>
          <w:sz w:val="32"/>
        </w:rPr>
      </w:pPr>
      <w:r>
        <w:rPr>
          <w:rFonts w:ascii="仿宋" w:hAnsi="仿宋" w:eastAsia="仿宋" w:cs="宋体"/>
          <w:b/>
          <w:color w:val="000000"/>
          <w:sz w:val="32"/>
        </w:rPr>
        <w:t>一、申请建设工程规划许可应遵循的相关依据：</w:t>
      </w:r>
    </w:p>
    <w:p w14:paraId="04F278C3">
      <w:pPr>
        <w:spacing w:line="580" w:lineRule="exact"/>
        <w:ind w:firstLine="640"/>
        <w:rPr>
          <w:rFonts w:ascii="仿宋" w:hAnsi="仿宋" w:eastAsia="仿宋" w:cs="Calibri"/>
          <w:color w:val="000000"/>
          <w:sz w:val="32"/>
        </w:rPr>
      </w:pPr>
      <w:r>
        <w:rPr>
          <w:rFonts w:ascii="仿宋" w:hAnsi="仿宋" w:eastAsia="仿宋" w:cs="宋体"/>
          <w:color w:val="000000"/>
          <w:sz w:val="32"/>
        </w:rPr>
        <w:t>1</w:t>
      </w:r>
      <w:r>
        <w:rPr>
          <w:rFonts w:hint="eastAsia" w:ascii="Times New Roman" w:hAnsi="Times New Roman" w:eastAsia="仿宋" w:cs="Times New Roman"/>
          <w:sz w:val="32"/>
          <w:szCs w:val="32"/>
          <w:lang w:val="en-US" w:eastAsia="zh-CN"/>
        </w:rPr>
        <w:t xml:space="preserve">. </w:t>
      </w:r>
      <w:r>
        <w:rPr>
          <w:rFonts w:ascii="仿宋" w:hAnsi="仿宋" w:eastAsia="仿宋" w:cs="宋体"/>
          <w:color w:val="000000"/>
          <w:sz w:val="32"/>
        </w:rPr>
        <w:t>《中华人民共和国城乡规划法》、《安徽省城乡规划条例》、《淮北市城乡规划条例》等法律、法规；</w:t>
      </w:r>
    </w:p>
    <w:p w14:paraId="248DDF71">
      <w:pPr>
        <w:spacing w:line="580" w:lineRule="exact"/>
        <w:rPr>
          <w:rFonts w:ascii="仿宋" w:hAnsi="仿宋" w:eastAsia="仿宋" w:cs="Calibri"/>
          <w:color w:val="000000"/>
          <w:sz w:val="32"/>
        </w:rPr>
      </w:pPr>
      <w:r>
        <w:rPr>
          <w:rFonts w:ascii="仿宋" w:hAnsi="仿宋" w:eastAsia="仿宋" w:cs="宋体"/>
          <w:color w:val="000000"/>
          <w:sz w:val="32"/>
        </w:rPr>
        <w:t>　　2</w:t>
      </w:r>
      <w:r>
        <w:rPr>
          <w:rFonts w:hint="eastAsia" w:ascii="Times New Roman" w:hAnsi="Times New Roman" w:eastAsia="仿宋" w:cs="Times New Roman"/>
          <w:sz w:val="32"/>
          <w:szCs w:val="32"/>
          <w:lang w:val="en-US" w:eastAsia="zh-CN"/>
        </w:rPr>
        <w:t xml:space="preserve">. </w:t>
      </w:r>
      <w:r>
        <w:rPr>
          <w:rFonts w:ascii="仿宋" w:hAnsi="仿宋" w:eastAsia="仿宋" w:cs="宋体"/>
          <w:color w:val="000000"/>
          <w:sz w:val="32"/>
        </w:rPr>
        <w:t>环保、消防、安全、卫生、人防等相关部门管理规定；</w:t>
      </w:r>
    </w:p>
    <w:p w14:paraId="2C95DA0F">
      <w:pPr>
        <w:spacing w:line="580" w:lineRule="exact"/>
        <w:rPr>
          <w:rFonts w:ascii="仿宋" w:hAnsi="仿宋" w:eastAsia="仿宋" w:cs="Calibri"/>
          <w:color w:val="000000"/>
          <w:sz w:val="32"/>
        </w:rPr>
      </w:pPr>
      <w:r>
        <w:rPr>
          <w:rFonts w:ascii="仿宋" w:hAnsi="仿宋" w:eastAsia="仿宋" w:cs="宋体"/>
          <w:color w:val="000000"/>
          <w:sz w:val="32"/>
        </w:rPr>
        <w:t>　　3</w:t>
      </w:r>
      <w:r>
        <w:rPr>
          <w:rFonts w:hint="eastAsia" w:ascii="Times New Roman" w:hAnsi="Times New Roman" w:eastAsia="仿宋" w:cs="Times New Roman"/>
          <w:sz w:val="32"/>
          <w:szCs w:val="32"/>
          <w:lang w:val="en-US" w:eastAsia="zh-CN"/>
        </w:rPr>
        <w:t xml:space="preserve">. </w:t>
      </w:r>
      <w:r>
        <w:rPr>
          <w:rFonts w:ascii="仿宋" w:hAnsi="仿宋" w:eastAsia="仿宋" w:cs="宋体"/>
          <w:color w:val="000000"/>
          <w:sz w:val="32"/>
        </w:rPr>
        <w:t>国家、省、市有关技术规范、标准和规定；</w:t>
      </w:r>
    </w:p>
    <w:p w14:paraId="376696A6">
      <w:pPr>
        <w:spacing w:line="580" w:lineRule="exact"/>
        <w:ind w:firstLine="640"/>
        <w:rPr>
          <w:rFonts w:ascii="仿宋" w:hAnsi="仿宋" w:eastAsia="仿宋" w:cs="宋体"/>
          <w:color w:val="000000"/>
          <w:sz w:val="32"/>
        </w:rPr>
      </w:pPr>
      <w:r>
        <w:rPr>
          <w:rFonts w:ascii="仿宋" w:hAnsi="仿宋" w:eastAsia="仿宋" w:cs="宋体"/>
          <w:color w:val="000000"/>
          <w:sz w:val="32"/>
        </w:rPr>
        <w:t>4</w:t>
      </w:r>
      <w:r>
        <w:rPr>
          <w:rFonts w:hint="eastAsia" w:ascii="Times New Roman" w:hAnsi="Times New Roman" w:eastAsia="仿宋" w:cs="Times New Roman"/>
          <w:sz w:val="32"/>
          <w:szCs w:val="32"/>
          <w:lang w:val="en-US" w:eastAsia="zh-CN"/>
        </w:rPr>
        <w:t xml:space="preserve">. </w:t>
      </w:r>
      <w:r>
        <w:rPr>
          <w:rFonts w:ascii="仿宋" w:hAnsi="仿宋" w:eastAsia="仿宋" w:cs="宋体"/>
          <w:color w:val="000000"/>
          <w:sz w:val="32"/>
        </w:rPr>
        <w:t>详细规划</w:t>
      </w:r>
      <w:r>
        <w:rPr>
          <w:rFonts w:hint="eastAsia" w:ascii="仿宋" w:hAnsi="仿宋" w:eastAsia="仿宋" w:cs="宋体"/>
          <w:color w:val="000000"/>
          <w:sz w:val="32"/>
          <w:lang w:val="en-US" w:eastAsia="zh-CN"/>
        </w:rPr>
        <w:t>等上位规划</w:t>
      </w:r>
      <w:r>
        <w:rPr>
          <w:rFonts w:ascii="仿宋" w:hAnsi="仿宋" w:eastAsia="仿宋" w:cs="宋体"/>
          <w:color w:val="000000"/>
          <w:sz w:val="32"/>
        </w:rPr>
        <w:t>；</w:t>
      </w:r>
    </w:p>
    <w:p w14:paraId="34DE484E">
      <w:pPr>
        <w:spacing w:line="580" w:lineRule="exact"/>
        <w:ind w:firstLine="640"/>
        <w:rPr>
          <w:rFonts w:ascii="仿宋" w:hAnsi="仿宋" w:eastAsia="仿宋" w:cs="宋体"/>
          <w:color w:val="000000"/>
          <w:sz w:val="32"/>
        </w:rPr>
      </w:pPr>
      <w:r>
        <w:rPr>
          <w:rFonts w:ascii="仿宋" w:hAnsi="仿宋" w:eastAsia="仿宋" w:cs="宋体"/>
          <w:color w:val="000000"/>
          <w:sz w:val="32"/>
        </w:rPr>
        <w:t>5</w:t>
      </w:r>
      <w:r>
        <w:rPr>
          <w:rFonts w:hint="eastAsia" w:ascii="Times New Roman" w:hAnsi="Times New Roman" w:eastAsia="仿宋" w:cs="Times New Roman"/>
          <w:sz w:val="32"/>
          <w:szCs w:val="32"/>
          <w:lang w:val="en-US" w:eastAsia="zh-CN"/>
        </w:rPr>
        <w:t xml:space="preserve">. </w:t>
      </w:r>
      <w:r>
        <w:rPr>
          <w:rFonts w:ascii="仿宋" w:hAnsi="仿宋" w:eastAsia="仿宋" w:cs="宋体"/>
          <w:color w:val="000000"/>
          <w:sz w:val="32"/>
        </w:rPr>
        <w:t>建设项目用地预审与选址意见书或规划条件；</w:t>
      </w:r>
    </w:p>
    <w:p w14:paraId="5E484028">
      <w:pPr>
        <w:spacing w:line="580" w:lineRule="exact"/>
        <w:ind w:firstLine="640"/>
        <w:rPr>
          <w:rFonts w:ascii="仿宋" w:hAnsi="仿宋" w:eastAsia="仿宋" w:cs="宋体"/>
          <w:color w:val="000000"/>
          <w:sz w:val="32"/>
        </w:rPr>
      </w:pPr>
      <w:r>
        <w:rPr>
          <w:rFonts w:ascii="仿宋" w:hAnsi="仿宋" w:eastAsia="仿宋" w:cs="宋体"/>
          <w:color w:val="000000"/>
          <w:sz w:val="32"/>
        </w:rPr>
        <w:t>6</w:t>
      </w:r>
      <w:r>
        <w:rPr>
          <w:rFonts w:hint="eastAsia" w:ascii="Times New Roman" w:hAnsi="Times New Roman" w:eastAsia="仿宋" w:cs="Times New Roman"/>
          <w:sz w:val="32"/>
          <w:szCs w:val="32"/>
          <w:lang w:val="en-US" w:eastAsia="zh-CN"/>
        </w:rPr>
        <w:t xml:space="preserve">. </w:t>
      </w:r>
      <w:r>
        <w:rPr>
          <w:rFonts w:ascii="仿宋" w:hAnsi="仿宋" w:eastAsia="仿宋" w:cs="宋体"/>
          <w:color w:val="000000"/>
          <w:sz w:val="32"/>
        </w:rPr>
        <w:t>建设用地规划许可证及附图；</w:t>
      </w:r>
    </w:p>
    <w:p w14:paraId="54CDB222">
      <w:pPr>
        <w:spacing w:line="580" w:lineRule="exact"/>
        <w:ind w:firstLine="640"/>
        <w:rPr>
          <w:rFonts w:ascii="仿宋" w:hAnsi="仿宋" w:eastAsia="仿宋" w:cs="宋体"/>
          <w:color w:val="000000"/>
          <w:sz w:val="32"/>
        </w:rPr>
      </w:pPr>
      <w:r>
        <w:rPr>
          <w:rFonts w:ascii="仿宋" w:hAnsi="仿宋" w:eastAsia="仿宋" w:cs="宋体"/>
          <w:color w:val="000000"/>
          <w:sz w:val="32"/>
        </w:rPr>
        <w:t>7</w:t>
      </w:r>
      <w:r>
        <w:rPr>
          <w:rFonts w:hint="eastAsia" w:ascii="Times New Roman" w:hAnsi="Times New Roman" w:eastAsia="仿宋" w:cs="Times New Roman"/>
          <w:sz w:val="32"/>
          <w:szCs w:val="32"/>
          <w:lang w:val="en-US" w:eastAsia="zh-CN"/>
        </w:rPr>
        <w:t xml:space="preserve">. </w:t>
      </w:r>
      <w:r>
        <w:rPr>
          <w:rFonts w:ascii="仿宋" w:hAnsi="仿宋" w:eastAsia="仿宋" w:cs="宋体"/>
          <w:color w:val="000000"/>
          <w:sz w:val="32"/>
        </w:rPr>
        <w:t>土地权属证明文件；</w:t>
      </w:r>
    </w:p>
    <w:p w14:paraId="3DDA8968">
      <w:pPr>
        <w:spacing w:line="580" w:lineRule="exact"/>
        <w:ind w:firstLine="640"/>
        <w:rPr>
          <w:rFonts w:ascii="仿宋" w:hAnsi="仿宋" w:eastAsia="仿宋" w:cs="Calibri"/>
          <w:color w:val="000000"/>
          <w:sz w:val="32"/>
        </w:rPr>
      </w:pPr>
      <w:r>
        <w:rPr>
          <w:rFonts w:ascii="仿宋" w:hAnsi="仿宋" w:eastAsia="仿宋" w:cs="宋体"/>
          <w:color w:val="000000"/>
          <w:sz w:val="32"/>
        </w:rPr>
        <w:t>8</w:t>
      </w:r>
      <w:r>
        <w:rPr>
          <w:rFonts w:hint="eastAsia" w:ascii="Times New Roman" w:hAnsi="Times New Roman" w:eastAsia="仿宋" w:cs="Times New Roman"/>
          <w:sz w:val="32"/>
          <w:szCs w:val="32"/>
          <w:lang w:val="en-US" w:eastAsia="zh-CN"/>
        </w:rPr>
        <w:t xml:space="preserve">. </w:t>
      </w:r>
      <w:r>
        <w:rPr>
          <w:rFonts w:ascii="仿宋" w:hAnsi="仿宋" w:eastAsia="仿宋" w:cs="宋体"/>
          <w:color w:val="000000"/>
          <w:sz w:val="32"/>
        </w:rPr>
        <w:t>经审查同意的设计方案。</w:t>
      </w:r>
    </w:p>
    <w:p w14:paraId="1B34EEAF">
      <w:pPr>
        <w:spacing w:line="580" w:lineRule="exact"/>
        <w:ind w:firstLine="643"/>
        <w:rPr>
          <w:rFonts w:ascii="仿宋" w:hAnsi="仿宋" w:eastAsia="仿宋" w:cs="宋体"/>
          <w:b/>
          <w:color w:val="000000"/>
          <w:sz w:val="32"/>
        </w:rPr>
      </w:pPr>
      <w:r>
        <w:rPr>
          <w:rFonts w:ascii="仿宋" w:hAnsi="仿宋" w:eastAsia="仿宋" w:cs="宋体"/>
          <w:b/>
          <w:color w:val="000000"/>
          <w:sz w:val="32"/>
        </w:rPr>
        <w:t>二、建设单位（个人）在申报《建设工程规划许可证》时应当如实向市自然资源和规划部门提交如下材料，应保证申请时提供的资料和数据的真实性、完整性、准确性和所提供的文字资料与图纸资料的一致性。</w:t>
      </w:r>
    </w:p>
    <w:p w14:paraId="1A0900C6">
      <w:pPr>
        <w:spacing w:line="580" w:lineRule="exact"/>
        <w:ind w:firstLine="640"/>
        <w:rPr>
          <w:rFonts w:ascii="仿宋" w:hAnsi="仿宋" w:eastAsia="仿宋" w:cs="宋体"/>
          <w:color w:val="000000"/>
          <w:sz w:val="32"/>
        </w:rPr>
      </w:pPr>
      <w:r>
        <w:rPr>
          <w:rFonts w:ascii="仿宋" w:hAnsi="仿宋" w:eastAsia="仿宋" w:cs="宋体"/>
          <w:color w:val="000000"/>
          <w:sz w:val="32"/>
        </w:rPr>
        <w:t>1</w:t>
      </w:r>
      <w:r>
        <w:rPr>
          <w:rFonts w:hint="eastAsia" w:ascii="Times New Roman" w:hAnsi="Times New Roman" w:eastAsia="仿宋" w:cs="Times New Roman"/>
          <w:sz w:val="32"/>
          <w:szCs w:val="32"/>
          <w:lang w:val="en-US" w:eastAsia="zh-CN"/>
        </w:rPr>
        <w:t xml:space="preserve">. </w:t>
      </w:r>
      <w:r>
        <w:rPr>
          <w:rFonts w:ascii="仿宋" w:hAnsi="仿宋" w:eastAsia="仿宋" w:cs="宋体"/>
          <w:color w:val="000000"/>
          <w:sz w:val="32"/>
        </w:rPr>
        <w:t>《建设工程规划许可证》申请表；</w:t>
      </w:r>
    </w:p>
    <w:p w14:paraId="4ACB4C0A">
      <w:pPr>
        <w:spacing w:line="580" w:lineRule="exact"/>
        <w:ind w:firstLine="640"/>
        <w:rPr>
          <w:rFonts w:ascii="仿宋" w:hAnsi="仿宋" w:eastAsia="仿宋" w:cs="宋体"/>
          <w:color w:val="000000"/>
          <w:sz w:val="32"/>
        </w:rPr>
      </w:pPr>
      <w:r>
        <w:rPr>
          <w:rFonts w:ascii="仿宋" w:hAnsi="仿宋" w:eastAsia="仿宋" w:cs="宋体"/>
          <w:color w:val="000000"/>
          <w:sz w:val="32"/>
        </w:rPr>
        <w:t>2</w:t>
      </w:r>
      <w:r>
        <w:rPr>
          <w:rFonts w:hint="eastAsia" w:ascii="Times New Roman" w:hAnsi="Times New Roman" w:eastAsia="仿宋" w:cs="Times New Roman"/>
          <w:sz w:val="32"/>
          <w:szCs w:val="32"/>
          <w:lang w:val="en-US" w:eastAsia="zh-CN"/>
        </w:rPr>
        <w:t xml:space="preserve">. </w:t>
      </w:r>
      <w:r>
        <w:rPr>
          <w:rFonts w:ascii="仿宋" w:hAnsi="仿宋" w:eastAsia="仿宋" w:cs="宋体"/>
          <w:color w:val="000000"/>
          <w:sz w:val="32"/>
        </w:rPr>
        <w:t>《授权委托书》；</w:t>
      </w:r>
    </w:p>
    <w:p w14:paraId="30455B24">
      <w:pPr>
        <w:spacing w:line="580" w:lineRule="exact"/>
        <w:ind w:firstLine="640"/>
        <w:rPr>
          <w:rFonts w:ascii="仿宋" w:hAnsi="仿宋" w:eastAsia="仿宋" w:cs="宋体"/>
          <w:color w:val="000000"/>
          <w:sz w:val="32"/>
        </w:rPr>
      </w:pPr>
      <w:r>
        <w:rPr>
          <w:rFonts w:ascii="仿宋" w:hAnsi="仿宋" w:eastAsia="仿宋" w:cs="宋体"/>
          <w:color w:val="000000"/>
          <w:sz w:val="32"/>
        </w:rPr>
        <w:t>3</w:t>
      </w:r>
      <w:r>
        <w:rPr>
          <w:rFonts w:hint="eastAsia" w:ascii="Times New Roman" w:hAnsi="Times New Roman" w:eastAsia="仿宋" w:cs="Times New Roman"/>
          <w:sz w:val="32"/>
          <w:szCs w:val="32"/>
          <w:lang w:val="en-US" w:eastAsia="zh-CN"/>
        </w:rPr>
        <w:t xml:space="preserve">. </w:t>
      </w:r>
      <w:r>
        <w:rPr>
          <w:rFonts w:ascii="仿宋" w:hAnsi="仿宋" w:eastAsia="仿宋" w:cs="宋体"/>
          <w:color w:val="000000"/>
          <w:sz w:val="32"/>
        </w:rPr>
        <w:t>《建设工程规划许可告知承诺书》；</w:t>
      </w:r>
    </w:p>
    <w:p w14:paraId="63830C6F">
      <w:pPr>
        <w:spacing w:line="580" w:lineRule="exact"/>
        <w:ind w:firstLine="640"/>
        <w:rPr>
          <w:rFonts w:ascii="仿宋" w:hAnsi="仿宋" w:eastAsia="仿宋" w:cs="宋体"/>
          <w:color w:val="000000"/>
          <w:sz w:val="32"/>
        </w:rPr>
      </w:pPr>
      <w:r>
        <w:rPr>
          <w:rFonts w:ascii="仿宋" w:hAnsi="仿宋" w:eastAsia="仿宋" w:cs="宋体"/>
          <w:color w:val="000000"/>
          <w:sz w:val="32"/>
        </w:rPr>
        <w:t>4</w:t>
      </w:r>
      <w:r>
        <w:rPr>
          <w:rFonts w:hint="eastAsia" w:ascii="Times New Roman" w:hAnsi="Times New Roman" w:eastAsia="仿宋" w:cs="Times New Roman"/>
          <w:sz w:val="32"/>
          <w:szCs w:val="32"/>
          <w:lang w:val="en-US" w:eastAsia="zh-CN"/>
        </w:rPr>
        <w:t xml:space="preserve">. </w:t>
      </w:r>
      <w:r>
        <w:rPr>
          <w:rFonts w:ascii="仿宋" w:hAnsi="仿宋" w:eastAsia="仿宋" w:cs="宋体"/>
          <w:color w:val="000000"/>
          <w:sz w:val="32"/>
        </w:rPr>
        <w:t>土地权属证明文件；</w:t>
      </w:r>
    </w:p>
    <w:p w14:paraId="08CFDCC9">
      <w:pPr>
        <w:spacing w:line="580" w:lineRule="exact"/>
        <w:ind w:firstLine="640"/>
        <w:rPr>
          <w:rFonts w:ascii="仿宋" w:hAnsi="仿宋" w:eastAsia="仿宋" w:cs="宋体"/>
          <w:color w:val="000000"/>
          <w:sz w:val="32"/>
        </w:rPr>
      </w:pPr>
      <w:r>
        <w:rPr>
          <w:rFonts w:ascii="仿宋" w:hAnsi="仿宋" w:eastAsia="仿宋" w:cs="宋体"/>
          <w:color w:val="000000"/>
          <w:sz w:val="32"/>
        </w:rPr>
        <w:t>5</w:t>
      </w:r>
      <w:r>
        <w:rPr>
          <w:rFonts w:hint="eastAsia" w:ascii="Times New Roman" w:hAnsi="Times New Roman" w:eastAsia="仿宋" w:cs="Times New Roman"/>
          <w:sz w:val="32"/>
          <w:szCs w:val="32"/>
          <w:lang w:val="en-US" w:eastAsia="zh-CN"/>
        </w:rPr>
        <w:t xml:space="preserve">. </w:t>
      </w:r>
      <w:r>
        <w:rPr>
          <w:rFonts w:ascii="仿宋" w:hAnsi="仿宋" w:eastAsia="仿宋" w:cs="宋体"/>
          <w:color w:val="000000"/>
          <w:sz w:val="32"/>
        </w:rPr>
        <w:t>建设工程设计方案（含电子文件）；</w:t>
      </w:r>
    </w:p>
    <w:p w14:paraId="0A6B80DC">
      <w:pPr>
        <w:spacing w:line="580" w:lineRule="exact"/>
        <w:ind w:firstLine="640"/>
        <w:rPr>
          <w:rFonts w:ascii="仿宋" w:hAnsi="仿宋" w:eastAsia="仿宋" w:cs="宋体"/>
          <w:color w:val="000000"/>
          <w:sz w:val="32"/>
        </w:rPr>
      </w:pPr>
      <w:r>
        <w:rPr>
          <w:rFonts w:ascii="仿宋" w:hAnsi="仿宋" w:eastAsia="仿宋" w:cs="宋体"/>
          <w:color w:val="000000"/>
          <w:sz w:val="32"/>
        </w:rPr>
        <w:t>6</w:t>
      </w:r>
      <w:r>
        <w:rPr>
          <w:rFonts w:hint="eastAsia" w:ascii="Times New Roman" w:hAnsi="Times New Roman" w:eastAsia="仿宋" w:cs="Times New Roman"/>
          <w:sz w:val="32"/>
          <w:szCs w:val="32"/>
          <w:lang w:val="en-US" w:eastAsia="zh-CN"/>
        </w:rPr>
        <w:t xml:space="preserve">. </w:t>
      </w:r>
      <w:bookmarkStart w:id="0" w:name="_GoBack"/>
      <w:bookmarkEnd w:id="0"/>
      <w:r>
        <w:rPr>
          <w:rFonts w:ascii="仿宋" w:hAnsi="仿宋" w:eastAsia="仿宋" w:cs="宋体"/>
          <w:color w:val="000000"/>
          <w:sz w:val="32"/>
        </w:rPr>
        <w:t>在历史文化街区、名镇、名村核心保护范围内，新建、扩建必要的基础设施和公共设施项目应提供同级文物主管部门同意意见。</w:t>
      </w:r>
    </w:p>
    <w:p w14:paraId="521950BE">
      <w:pPr>
        <w:spacing w:line="580" w:lineRule="exact"/>
        <w:ind w:firstLine="643"/>
        <w:rPr>
          <w:rFonts w:ascii="仿宋" w:hAnsi="仿宋" w:eastAsia="仿宋" w:cs="宋体"/>
          <w:b/>
          <w:color w:val="000000"/>
          <w:sz w:val="32"/>
        </w:rPr>
      </w:pPr>
      <w:r>
        <w:rPr>
          <w:rFonts w:ascii="仿宋" w:hAnsi="仿宋" w:eastAsia="仿宋" w:cs="宋体"/>
          <w:b/>
          <w:color w:val="000000"/>
          <w:sz w:val="32"/>
        </w:rPr>
        <w:t>三、市自然资源和规划部门依据建设单位（个人）提交的承诺书1个工作日内作出行政许可决定，并作为许可附件，但不代表对其真实性、完整性、准确性、一致性的认可。</w:t>
      </w:r>
    </w:p>
    <w:p w14:paraId="73AAA3BE">
      <w:pPr>
        <w:spacing w:line="580" w:lineRule="exact"/>
        <w:ind w:firstLine="643"/>
        <w:rPr>
          <w:rFonts w:ascii="仿宋" w:hAnsi="仿宋" w:eastAsia="仿宋" w:cs="宋体"/>
          <w:b/>
          <w:color w:val="000000"/>
          <w:sz w:val="32"/>
        </w:rPr>
      </w:pPr>
      <w:r>
        <w:rPr>
          <w:rFonts w:ascii="仿宋" w:hAnsi="仿宋" w:eastAsia="仿宋" w:cs="宋体"/>
          <w:b/>
          <w:color w:val="000000"/>
          <w:sz w:val="32"/>
        </w:rPr>
        <w:t>四、申请人在取得建设工程规划许可证后60日内补齐文字资料与图纸资料；60日内无法补齐的，可申请延期一次，延期时间不超过30日。</w:t>
      </w:r>
    </w:p>
    <w:p w14:paraId="38284732">
      <w:pPr>
        <w:spacing w:line="580" w:lineRule="exact"/>
        <w:ind w:firstLine="643"/>
        <w:rPr>
          <w:rFonts w:ascii="仿宋" w:hAnsi="仿宋" w:eastAsia="仿宋" w:cs="宋体"/>
          <w:b/>
          <w:color w:val="000000"/>
          <w:sz w:val="32"/>
        </w:rPr>
      </w:pPr>
      <w:r>
        <w:rPr>
          <w:rFonts w:ascii="仿宋" w:hAnsi="仿宋" w:eastAsia="仿宋" w:cs="宋体"/>
          <w:b/>
          <w:color w:val="000000"/>
          <w:sz w:val="32"/>
        </w:rPr>
        <w:t>五、市自然资源和规划部门依据申请人提交的承诺书作出行政许可决定，如建设单位（个人）未履行承诺，应承担违反承诺的法律责任及由此造成的损失。</w:t>
      </w:r>
    </w:p>
    <w:p w14:paraId="292D9009">
      <w:pPr>
        <w:spacing w:line="580" w:lineRule="exact"/>
        <w:rPr>
          <w:rFonts w:ascii="仿宋" w:hAnsi="仿宋" w:eastAsia="仿宋" w:cs="宋体"/>
          <w:color w:val="000000"/>
          <w:sz w:val="32"/>
        </w:rPr>
      </w:pPr>
    </w:p>
    <w:p w14:paraId="3FCA3426">
      <w:pPr>
        <w:spacing w:line="580" w:lineRule="exact"/>
        <w:ind w:firstLine="1920"/>
        <w:rPr>
          <w:rFonts w:ascii="仿宋" w:hAnsi="仿宋" w:eastAsia="仿宋" w:cs="宋体"/>
          <w:color w:val="000000"/>
          <w:sz w:val="32"/>
        </w:rPr>
      </w:pPr>
      <w:r>
        <w:rPr>
          <w:rFonts w:ascii="仿宋" w:hAnsi="仿宋" w:eastAsia="仿宋" w:cs="宋体"/>
          <w:color w:val="000000"/>
          <w:sz w:val="32"/>
        </w:rPr>
        <w:t xml:space="preserve">告知单位：淮北市自然资源和规划局（章）                </w:t>
      </w:r>
    </w:p>
    <w:p w14:paraId="559CD1B4">
      <w:pPr>
        <w:spacing w:line="580" w:lineRule="exact"/>
        <w:ind w:firstLine="1920"/>
        <w:rPr>
          <w:rFonts w:ascii="仿宋" w:hAnsi="仿宋" w:eastAsia="仿宋" w:cs="宋体"/>
          <w:color w:val="000000"/>
          <w:sz w:val="32"/>
        </w:rPr>
      </w:pPr>
      <w:r>
        <w:rPr>
          <w:rFonts w:ascii="仿宋" w:hAnsi="仿宋" w:eastAsia="仿宋" w:cs="宋体"/>
          <w:color w:val="000000"/>
          <w:sz w:val="32"/>
        </w:rPr>
        <w:t>日    期：       年    月    日</w:t>
      </w:r>
    </w:p>
    <w:p w14:paraId="3B8EE487">
      <w:pPr>
        <w:spacing w:line="580" w:lineRule="exact"/>
        <w:ind w:firstLine="640"/>
        <w:rPr>
          <w:rFonts w:hint="eastAsia" w:ascii="仿宋" w:hAnsi="仿宋" w:eastAsia="仿宋" w:cs="宋体"/>
          <w:color w:val="000000"/>
          <w:sz w:val="32"/>
        </w:rPr>
      </w:pPr>
      <w:r>
        <w:rPr>
          <w:rFonts w:ascii="仿宋" w:hAnsi="仿宋" w:eastAsia="仿宋" w:cs="宋体"/>
          <w:color w:val="000000"/>
          <w:sz w:val="32"/>
        </w:rPr>
        <w:t>本告知书一式三份，市自然资源和规划部门、建设单位（个人）、设计单位各执一份。</w:t>
      </w:r>
    </w:p>
    <w:p w14:paraId="066B4339">
      <w:pPr>
        <w:spacing w:line="580" w:lineRule="exact"/>
        <w:ind w:firstLine="640"/>
        <w:rPr>
          <w:rFonts w:ascii="仿宋" w:hAnsi="仿宋" w:eastAsia="仿宋" w:cs="宋体"/>
          <w:color w:val="000000"/>
          <w:sz w:val="32"/>
        </w:rPr>
      </w:pPr>
    </w:p>
    <w:p w14:paraId="7786D716">
      <w:pPr>
        <w:spacing w:line="580" w:lineRule="exact"/>
        <w:rPr>
          <w:rFonts w:ascii="宋体" w:hAnsi="宋体" w:eastAsia="宋体" w:cs="宋体"/>
          <w:color w:val="000000"/>
          <w:sz w:val="32"/>
        </w:rPr>
      </w:pPr>
    </w:p>
    <w:p w14:paraId="7506C6DF">
      <w:pPr>
        <w:spacing w:line="580" w:lineRule="exact"/>
        <w:rPr>
          <w:rFonts w:ascii="宋体" w:hAnsi="宋体" w:eastAsia="宋体" w:cs="宋体"/>
          <w:color w:val="000000"/>
          <w:sz w:val="32"/>
        </w:rPr>
      </w:pPr>
    </w:p>
    <w:p w14:paraId="75C7A11F">
      <w:pPr>
        <w:spacing w:line="580" w:lineRule="exact"/>
        <w:rPr>
          <w:rFonts w:ascii="宋体" w:hAnsi="宋体" w:eastAsia="宋体" w:cs="宋体"/>
          <w:color w:val="000000"/>
          <w:sz w:val="32"/>
        </w:rPr>
      </w:pPr>
    </w:p>
    <w:p w14:paraId="2B0AB590">
      <w:pPr>
        <w:spacing w:line="580" w:lineRule="exact"/>
        <w:rPr>
          <w:rFonts w:ascii="宋体" w:hAnsi="宋体" w:eastAsia="宋体" w:cs="宋体"/>
          <w:color w:val="000000"/>
          <w:sz w:val="32"/>
        </w:rPr>
      </w:pPr>
      <w:r>
        <w:rPr>
          <w:rFonts w:ascii="宋体" w:hAnsi="宋体" w:eastAsia="宋体" w:cs="宋体"/>
          <w:color w:val="000000"/>
          <w:sz w:val="32"/>
        </w:rPr>
        <w:t>附件2</w:t>
      </w:r>
    </w:p>
    <w:p w14:paraId="021870FF">
      <w:pPr>
        <w:spacing w:line="580" w:lineRule="exact"/>
        <w:jc w:val="center"/>
        <w:rPr>
          <w:rFonts w:ascii="方正小标宋简体" w:hAnsi="方正小标宋简体" w:eastAsia="方正小标宋简体" w:cs="方正小标宋简体"/>
          <w:color w:val="000000"/>
          <w:sz w:val="44"/>
        </w:rPr>
      </w:pPr>
      <w:r>
        <w:rPr>
          <w:rFonts w:ascii="方正小标宋简体" w:hAnsi="方正小标宋简体" w:eastAsia="方正小标宋简体" w:cs="方正小标宋简体"/>
          <w:color w:val="000000"/>
          <w:sz w:val="44"/>
        </w:rPr>
        <w:t>建设工程规划许可告知承诺书</w:t>
      </w:r>
    </w:p>
    <w:p w14:paraId="2297E23B">
      <w:pPr>
        <w:spacing w:line="580" w:lineRule="exact"/>
        <w:ind w:firstLine="6400" w:firstLineChars="2000"/>
        <w:rPr>
          <w:rFonts w:ascii="宋体" w:hAnsi="宋体" w:eastAsia="宋体" w:cs="宋体"/>
          <w:color w:val="000000"/>
          <w:sz w:val="32"/>
        </w:rPr>
      </w:pPr>
      <w:r>
        <w:rPr>
          <w:rFonts w:ascii="宋体" w:hAnsi="宋体" w:eastAsia="宋体" w:cs="宋体"/>
          <w:color w:val="000000"/>
          <w:sz w:val="32"/>
        </w:rPr>
        <w:t xml:space="preserve">编号: </w:t>
      </w:r>
      <w:r>
        <w:rPr>
          <w:rFonts w:ascii="宋体" w:hAnsi="宋体" w:eastAsia="宋体" w:cs="宋体"/>
          <w:color w:val="000000"/>
          <w:sz w:val="32"/>
          <w:u w:val="single"/>
        </w:rPr>
        <w:t xml:space="preserve">     </w:t>
      </w:r>
    </w:p>
    <w:p w14:paraId="493F47EE">
      <w:pPr>
        <w:spacing w:line="320" w:lineRule="exact"/>
        <w:ind w:firstLine="641"/>
        <w:rPr>
          <w:rFonts w:ascii="宋体" w:hAnsi="宋体" w:eastAsia="宋体" w:cs="宋体"/>
          <w:color w:val="000000"/>
          <w:sz w:val="32"/>
        </w:rPr>
      </w:pPr>
    </w:p>
    <w:p w14:paraId="3DA45015">
      <w:pPr>
        <w:spacing w:line="580" w:lineRule="exact"/>
        <w:ind w:firstLine="640"/>
        <w:rPr>
          <w:rFonts w:ascii="仿宋" w:hAnsi="仿宋" w:eastAsia="仿宋" w:cs="宋体"/>
          <w:color w:val="000000"/>
          <w:sz w:val="32"/>
        </w:rPr>
      </w:pPr>
      <w:r>
        <w:rPr>
          <w:rFonts w:ascii="仿宋" w:hAnsi="仿宋" w:eastAsia="仿宋" w:cs="宋体"/>
          <w:color w:val="000000"/>
          <w:sz w:val="32"/>
        </w:rPr>
        <w:t>本单位（人）已知悉淮北市自然资源和规划局关于建设工程规划许可承诺制审批告知的全部内容，现就办理项目《建设工程规划许可证》事宜共同作出如下承诺：</w:t>
      </w:r>
    </w:p>
    <w:p w14:paraId="6ED167A2">
      <w:pPr>
        <w:spacing w:line="580" w:lineRule="exact"/>
        <w:ind w:firstLine="640"/>
        <w:rPr>
          <w:rFonts w:ascii="仿宋" w:hAnsi="仿宋" w:eastAsia="仿宋" w:cs="宋体"/>
          <w:color w:val="000000"/>
          <w:sz w:val="32"/>
        </w:rPr>
      </w:pPr>
      <w:r>
        <w:rPr>
          <w:rFonts w:ascii="仿宋" w:hAnsi="仿宋" w:eastAsia="仿宋" w:cs="宋体"/>
          <w:color w:val="000000"/>
          <w:sz w:val="32"/>
        </w:rPr>
        <w:t>一、项目主要概况</w:t>
      </w:r>
    </w:p>
    <w:p w14:paraId="6B2741A3">
      <w:pPr>
        <w:spacing w:line="580" w:lineRule="exact"/>
        <w:ind w:firstLine="640"/>
        <w:rPr>
          <w:rFonts w:ascii="仿宋" w:hAnsi="仿宋" w:eastAsia="仿宋" w:cs="宋体"/>
          <w:color w:val="000000"/>
          <w:sz w:val="32"/>
        </w:rPr>
      </w:pPr>
      <w:r>
        <w:rPr>
          <w:rFonts w:ascii="仿宋" w:hAnsi="仿宋" w:eastAsia="仿宋" w:cs="宋体"/>
          <w:color w:val="000000"/>
          <w:sz w:val="32"/>
        </w:rPr>
        <w:t xml:space="preserve">1、建设单位（个人）:                                   </w:t>
      </w:r>
    </w:p>
    <w:p w14:paraId="7BF5E1A2">
      <w:pPr>
        <w:spacing w:line="580" w:lineRule="exact"/>
        <w:ind w:firstLine="640"/>
        <w:rPr>
          <w:rFonts w:ascii="仿宋" w:hAnsi="仿宋" w:eastAsia="仿宋" w:cs="宋体"/>
          <w:color w:val="000000"/>
          <w:sz w:val="32"/>
        </w:rPr>
      </w:pPr>
      <w:r>
        <w:rPr>
          <w:rFonts w:ascii="仿宋" w:hAnsi="仿宋" w:eastAsia="仿宋" w:cs="宋体"/>
          <w:color w:val="000000"/>
          <w:sz w:val="32"/>
        </w:rPr>
        <w:t xml:space="preserve">2、建设项目名称:                                 </w:t>
      </w:r>
    </w:p>
    <w:p w14:paraId="0F1C61E5">
      <w:pPr>
        <w:spacing w:line="580" w:lineRule="exact"/>
        <w:ind w:firstLine="640"/>
        <w:rPr>
          <w:rFonts w:ascii="仿宋" w:hAnsi="仿宋" w:eastAsia="仿宋" w:cs="宋体"/>
          <w:color w:val="000000"/>
          <w:sz w:val="32"/>
        </w:rPr>
      </w:pPr>
      <w:r>
        <w:rPr>
          <w:rFonts w:ascii="仿宋" w:hAnsi="仿宋" w:eastAsia="仿宋" w:cs="宋体"/>
          <w:color w:val="000000"/>
          <w:sz w:val="32"/>
        </w:rPr>
        <w:t xml:space="preserve">3、建设地点：                                </w:t>
      </w:r>
    </w:p>
    <w:p w14:paraId="3ECD1EF5">
      <w:pPr>
        <w:spacing w:line="580" w:lineRule="exact"/>
        <w:ind w:firstLine="640"/>
        <w:rPr>
          <w:rFonts w:ascii="仿宋" w:hAnsi="仿宋" w:eastAsia="仿宋" w:cs="宋体"/>
          <w:color w:val="000000"/>
          <w:sz w:val="32"/>
        </w:rPr>
      </w:pPr>
      <w:r>
        <w:rPr>
          <w:rFonts w:ascii="仿宋" w:hAnsi="仿宋" w:eastAsia="仿宋" w:cs="宋体"/>
          <w:color w:val="000000"/>
          <w:sz w:val="32"/>
        </w:rPr>
        <w:t xml:space="preserve">4、建设工程性质：                                   </w:t>
      </w:r>
    </w:p>
    <w:p w14:paraId="48AE21A4">
      <w:pPr>
        <w:spacing w:line="580" w:lineRule="exact"/>
        <w:ind w:firstLine="640"/>
        <w:jc w:val="left"/>
        <w:rPr>
          <w:rFonts w:ascii="仿宋" w:hAnsi="仿宋" w:eastAsia="仿宋" w:cs="宋体"/>
          <w:color w:val="000000"/>
          <w:sz w:val="32"/>
        </w:rPr>
      </w:pPr>
      <w:r>
        <w:rPr>
          <w:rFonts w:ascii="仿宋" w:hAnsi="仿宋" w:eastAsia="仿宋" w:cs="宋体"/>
          <w:color w:val="000000"/>
          <w:sz w:val="32"/>
        </w:rPr>
        <w:t xml:space="preserve">5、总用地面积：                                 </w:t>
      </w:r>
    </w:p>
    <w:p w14:paraId="6BEA24F1">
      <w:pPr>
        <w:spacing w:line="580" w:lineRule="exact"/>
        <w:ind w:firstLine="640"/>
        <w:jc w:val="left"/>
        <w:rPr>
          <w:rFonts w:ascii="仿宋" w:hAnsi="仿宋" w:eastAsia="仿宋" w:cs="宋体"/>
          <w:color w:val="000000"/>
          <w:sz w:val="32"/>
        </w:rPr>
      </w:pPr>
      <w:r>
        <w:rPr>
          <w:rFonts w:ascii="仿宋" w:hAnsi="仿宋" w:eastAsia="仿宋" w:cs="宋体"/>
          <w:color w:val="000000"/>
          <w:sz w:val="32"/>
        </w:rPr>
        <w:t xml:space="preserve">6、申请建设内容：                               </w:t>
      </w:r>
    </w:p>
    <w:p w14:paraId="31643F87">
      <w:pPr>
        <w:spacing w:line="580" w:lineRule="exact"/>
        <w:ind w:firstLine="640"/>
        <w:rPr>
          <w:rFonts w:ascii="仿宋" w:hAnsi="仿宋" w:eastAsia="仿宋" w:cs="宋体"/>
          <w:color w:val="000000"/>
          <w:sz w:val="32"/>
        </w:rPr>
      </w:pPr>
      <w:r>
        <w:rPr>
          <w:rFonts w:ascii="仿宋" w:hAnsi="仿宋" w:eastAsia="仿宋" w:cs="宋体"/>
          <w:color w:val="000000"/>
          <w:sz w:val="32"/>
        </w:rPr>
        <w:t>二、承诺事项：</w:t>
      </w:r>
    </w:p>
    <w:p w14:paraId="0196AF9B">
      <w:pPr>
        <w:spacing w:line="580" w:lineRule="exact"/>
        <w:ind w:firstLine="640"/>
        <w:rPr>
          <w:rFonts w:ascii="仿宋" w:hAnsi="仿宋" w:eastAsia="仿宋" w:cs="宋体"/>
          <w:color w:val="000000"/>
          <w:sz w:val="32"/>
        </w:rPr>
      </w:pPr>
      <w:r>
        <w:rPr>
          <w:rFonts w:ascii="仿宋" w:hAnsi="仿宋" w:eastAsia="仿宋" w:cs="宋体"/>
          <w:color w:val="000000"/>
          <w:sz w:val="32"/>
        </w:rPr>
        <w:t>1、本单位（人）保证申请所提供资料和数据的真实性、完整性和准确性，并符合申请建设工程规划许可所应遵循的相关依据。</w:t>
      </w:r>
    </w:p>
    <w:p w14:paraId="4D442766">
      <w:pPr>
        <w:spacing w:line="580" w:lineRule="exact"/>
        <w:ind w:firstLine="640"/>
        <w:rPr>
          <w:rFonts w:ascii="仿宋" w:hAnsi="仿宋" w:eastAsia="仿宋" w:cs="宋体"/>
          <w:color w:val="000000"/>
          <w:sz w:val="32"/>
        </w:rPr>
      </w:pPr>
      <w:r>
        <w:rPr>
          <w:rFonts w:ascii="仿宋" w:hAnsi="仿宋" w:eastAsia="仿宋" w:cs="宋体"/>
          <w:color w:val="000000"/>
          <w:sz w:val="32"/>
        </w:rPr>
        <w:t>2、本单位（人）保证提供的电子文件和纸质文件的一致性。</w:t>
      </w:r>
    </w:p>
    <w:p w14:paraId="7811A76D">
      <w:pPr>
        <w:spacing w:line="580" w:lineRule="exact"/>
        <w:ind w:firstLine="640"/>
        <w:rPr>
          <w:rFonts w:ascii="仿宋" w:hAnsi="仿宋" w:eastAsia="仿宋" w:cs="宋体"/>
          <w:color w:val="000000"/>
          <w:sz w:val="32"/>
        </w:rPr>
      </w:pPr>
      <w:r>
        <w:rPr>
          <w:rFonts w:ascii="仿宋" w:hAnsi="仿宋" w:eastAsia="仿宋" w:cs="宋体"/>
          <w:color w:val="000000"/>
          <w:sz w:val="32"/>
        </w:rPr>
        <w:t>3、本单位（人）承诺遵守淮北市自然资源和规划局的告知事项要求。</w:t>
      </w:r>
    </w:p>
    <w:p w14:paraId="53390D8E">
      <w:pPr>
        <w:spacing w:line="580" w:lineRule="exact"/>
        <w:ind w:firstLine="640"/>
        <w:rPr>
          <w:rFonts w:ascii="仿宋" w:hAnsi="仿宋" w:eastAsia="仿宋" w:cs="宋体"/>
          <w:color w:val="000000"/>
          <w:sz w:val="32"/>
        </w:rPr>
      </w:pPr>
      <w:r>
        <w:rPr>
          <w:rFonts w:ascii="仿宋" w:hAnsi="仿宋" w:eastAsia="仿宋" w:cs="宋体"/>
          <w:color w:val="000000"/>
          <w:sz w:val="32"/>
        </w:rPr>
        <w:t>4、本单位（人）承诺项目总平面图及建筑设计符合国家、省、市技术规范、标准和规定；涉及易燃易爆、危化品和有其他安全隐患的，必须符合相关设计规范和行业规定要求。</w:t>
      </w:r>
    </w:p>
    <w:p w14:paraId="5996EEA0">
      <w:pPr>
        <w:spacing w:line="580" w:lineRule="exact"/>
        <w:ind w:firstLine="640"/>
        <w:rPr>
          <w:rFonts w:ascii="仿宋" w:hAnsi="仿宋" w:eastAsia="仿宋" w:cs="宋体"/>
          <w:color w:val="000000"/>
          <w:sz w:val="32"/>
        </w:rPr>
      </w:pPr>
      <w:r>
        <w:rPr>
          <w:rFonts w:ascii="仿宋" w:hAnsi="仿宋" w:eastAsia="仿宋" w:cs="宋体"/>
          <w:color w:val="000000"/>
          <w:sz w:val="32"/>
        </w:rPr>
        <w:t>5、本单位（人）承诺严格按照审定的总平面图和规划许可内容进行施工图设计和建设；不擅自修改许可内容，不擅自改变建筑物和构筑物用途。一经查处属于违法建设行为的，按相关规定自行拆除或整改。</w:t>
      </w:r>
    </w:p>
    <w:p w14:paraId="070C22E9">
      <w:pPr>
        <w:spacing w:line="580" w:lineRule="exact"/>
        <w:ind w:firstLine="640"/>
        <w:rPr>
          <w:rFonts w:ascii="仿宋" w:hAnsi="仿宋" w:eastAsia="仿宋" w:cs="宋体"/>
          <w:color w:val="000000"/>
          <w:sz w:val="32"/>
        </w:rPr>
      </w:pPr>
      <w:r>
        <w:rPr>
          <w:rFonts w:ascii="仿宋" w:hAnsi="仿宋" w:eastAsia="仿宋" w:cs="宋体"/>
          <w:color w:val="000000"/>
          <w:sz w:val="32"/>
        </w:rPr>
        <w:t>6、本单位（人）承诺项目建设不损害周边利害关系人合法权益。</w:t>
      </w:r>
    </w:p>
    <w:p w14:paraId="4CA7E7A1">
      <w:pPr>
        <w:spacing w:line="580" w:lineRule="exact"/>
        <w:ind w:firstLine="640"/>
        <w:rPr>
          <w:rFonts w:ascii="仿宋" w:hAnsi="仿宋" w:eastAsia="仿宋" w:cs="宋体"/>
          <w:color w:val="000000"/>
          <w:sz w:val="32"/>
        </w:rPr>
      </w:pPr>
      <w:r>
        <w:rPr>
          <w:rFonts w:ascii="仿宋" w:hAnsi="仿宋" w:eastAsia="仿宋" w:cs="宋体"/>
          <w:color w:val="000000"/>
          <w:sz w:val="32"/>
        </w:rPr>
        <w:t>7、如本单位（人）违反承诺，淮北市自然资源和规划局可依法撤销行政许可决定，本单位（人）的信用信息可在有关信用信息公开平台上进行通报。</w:t>
      </w:r>
    </w:p>
    <w:p w14:paraId="6019BCF1">
      <w:pPr>
        <w:spacing w:line="580" w:lineRule="exact"/>
        <w:ind w:firstLine="640"/>
        <w:rPr>
          <w:rFonts w:ascii="仿宋" w:hAnsi="仿宋" w:eastAsia="仿宋" w:cs="宋体"/>
          <w:color w:val="000000"/>
          <w:sz w:val="32"/>
        </w:rPr>
      </w:pPr>
      <w:r>
        <w:rPr>
          <w:rFonts w:ascii="仿宋" w:hAnsi="仿宋" w:eastAsia="仿宋" w:cs="宋体"/>
          <w:color w:val="000000"/>
          <w:sz w:val="32"/>
        </w:rPr>
        <w:t>8、本承诺为本单位（人）真实意思的表示，本单位（人）已知晓违反承诺的后果，并愿意承担相应的法律责任及由此造成的损失。</w:t>
      </w:r>
    </w:p>
    <w:p w14:paraId="14CA69FA">
      <w:pPr>
        <w:spacing w:line="580" w:lineRule="exact"/>
        <w:ind w:firstLine="2886" w:firstLineChars="902"/>
        <w:rPr>
          <w:rFonts w:ascii="仿宋" w:hAnsi="仿宋" w:eastAsia="仿宋" w:cs="宋体"/>
          <w:color w:val="000000"/>
          <w:sz w:val="32"/>
        </w:rPr>
      </w:pPr>
      <w:r>
        <w:rPr>
          <w:rFonts w:ascii="仿宋" w:hAnsi="仿宋" w:eastAsia="仿宋" w:cs="宋体"/>
          <w:color w:val="000000"/>
          <w:sz w:val="32"/>
        </w:rPr>
        <w:t xml:space="preserve">建设单位（个人）：   </w:t>
      </w:r>
    </w:p>
    <w:p w14:paraId="5E599576">
      <w:pPr>
        <w:spacing w:line="580" w:lineRule="exact"/>
        <w:ind w:firstLine="2886" w:firstLineChars="902"/>
        <w:rPr>
          <w:rFonts w:ascii="仿宋" w:hAnsi="仿宋" w:eastAsia="仿宋" w:cs="宋体"/>
          <w:color w:val="000000"/>
          <w:sz w:val="32"/>
        </w:rPr>
      </w:pPr>
      <w:r>
        <w:rPr>
          <w:rFonts w:ascii="仿宋" w:hAnsi="仿宋" w:eastAsia="仿宋" w:cs="宋体"/>
          <w:color w:val="000000"/>
          <w:sz w:val="32"/>
        </w:rPr>
        <w:t xml:space="preserve">法定代表人（授权代理人）（签字） </w:t>
      </w:r>
    </w:p>
    <w:p w14:paraId="128271DD">
      <w:pPr>
        <w:spacing w:line="580" w:lineRule="exact"/>
        <w:ind w:firstLine="2886" w:firstLineChars="902"/>
        <w:rPr>
          <w:rFonts w:ascii="仿宋" w:hAnsi="仿宋" w:eastAsia="仿宋" w:cs="宋体"/>
          <w:color w:val="000000"/>
          <w:sz w:val="32"/>
        </w:rPr>
      </w:pPr>
      <w:r>
        <w:rPr>
          <w:rFonts w:ascii="仿宋" w:hAnsi="仿宋" w:eastAsia="仿宋" w:cs="宋体"/>
          <w:color w:val="000000"/>
          <w:sz w:val="32"/>
        </w:rPr>
        <w:t xml:space="preserve">设计单位：盖章（签字）                             </w:t>
      </w:r>
    </w:p>
    <w:p w14:paraId="1C83B6AB">
      <w:pPr>
        <w:spacing w:line="580" w:lineRule="exact"/>
        <w:ind w:firstLine="2880" w:firstLineChars="900"/>
        <w:rPr>
          <w:rFonts w:ascii="仿宋" w:hAnsi="仿宋" w:eastAsia="仿宋" w:cs="宋体"/>
          <w:color w:val="000000"/>
          <w:sz w:val="32"/>
        </w:rPr>
      </w:pPr>
      <w:r>
        <w:rPr>
          <w:rFonts w:ascii="仿宋" w:hAnsi="仿宋" w:eastAsia="仿宋" w:cs="宋体"/>
          <w:color w:val="000000"/>
          <w:sz w:val="32"/>
        </w:rPr>
        <w:t>法定代表人（授权代理人）（签字）</w:t>
      </w:r>
    </w:p>
    <w:p w14:paraId="2A623729">
      <w:pPr>
        <w:spacing w:line="580" w:lineRule="exact"/>
        <w:jc w:val="right"/>
        <w:rPr>
          <w:rFonts w:ascii="仿宋" w:hAnsi="仿宋" w:eastAsia="仿宋" w:cs="宋体"/>
          <w:color w:val="000000"/>
          <w:sz w:val="32"/>
        </w:rPr>
      </w:pPr>
      <w:r>
        <w:rPr>
          <w:rFonts w:ascii="仿宋" w:hAnsi="仿宋" w:eastAsia="仿宋" w:cs="宋体"/>
          <w:color w:val="000000"/>
          <w:sz w:val="32"/>
        </w:rPr>
        <w:t xml:space="preserve">    日期：</w:t>
      </w:r>
      <w:r>
        <w:rPr>
          <w:rFonts w:hint="eastAsia" w:ascii="宋体" w:hAnsi="宋体" w:eastAsia="宋体" w:cs="宋体"/>
          <w:color w:val="000000"/>
          <w:sz w:val="32"/>
        </w:rPr>
        <w:t>   </w:t>
      </w:r>
      <w:r>
        <w:rPr>
          <w:rFonts w:ascii="仿宋" w:hAnsi="仿宋" w:eastAsia="仿宋" w:cs="宋体"/>
          <w:color w:val="000000"/>
          <w:sz w:val="32"/>
        </w:rPr>
        <w:t>年</w:t>
      </w:r>
      <w:r>
        <w:rPr>
          <w:rFonts w:hint="eastAsia" w:ascii="宋体" w:hAnsi="宋体" w:eastAsia="宋体" w:cs="宋体"/>
          <w:color w:val="000000"/>
          <w:sz w:val="32"/>
        </w:rPr>
        <w:t>  </w:t>
      </w:r>
      <w:r>
        <w:rPr>
          <w:rFonts w:ascii="仿宋" w:hAnsi="仿宋" w:eastAsia="仿宋" w:cs="宋体"/>
          <w:color w:val="000000"/>
          <w:sz w:val="32"/>
        </w:rPr>
        <w:t>月</w:t>
      </w:r>
      <w:r>
        <w:rPr>
          <w:rFonts w:hint="eastAsia" w:ascii="宋体" w:hAnsi="宋体" w:eastAsia="宋体" w:cs="宋体"/>
          <w:color w:val="000000"/>
          <w:sz w:val="32"/>
        </w:rPr>
        <w:t>  </w:t>
      </w:r>
      <w:r>
        <w:rPr>
          <w:rFonts w:ascii="仿宋" w:hAnsi="仿宋" w:eastAsia="仿宋" w:cs="宋体"/>
          <w:color w:val="000000"/>
          <w:sz w:val="32"/>
        </w:rPr>
        <w:t>日</w:t>
      </w:r>
    </w:p>
    <w:p w14:paraId="036CA062">
      <w:pPr>
        <w:spacing w:line="580" w:lineRule="exact"/>
        <w:rPr>
          <w:rFonts w:ascii="仿宋" w:hAnsi="仿宋" w:eastAsia="仿宋" w:cs="宋体"/>
          <w:color w:val="000000"/>
          <w:sz w:val="32"/>
        </w:rPr>
      </w:pPr>
      <w:r>
        <w:rPr>
          <w:rFonts w:ascii="仿宋" w:hAnsi="仿宋" w:eastAsia="仿宋" w:cs="宋体"/>
          <w:color w:val="000000"/>
          <w:sz w:val="32"/>
        </w:rPr>
        <w:t>说明事项：</w:t>
      </w:r>
    </w:p>
    <w:p w14:paraId="0DE28A57">
      <w:pPr>
        <w:spacing w:line="580" w:lineRule="exact"/>
        <w:ind w:firstLine="640"/>
        <w:rPr>
          <w:rFonts w:ascii="仿宋" w:hAnsi="仿宋" w:eastAsia="仿宋" w:cs="宋体"/>
          <w:color w:val="000000"/>
          <w:sz w:val="32"/>
        </w:rPr>
      </w:pPr>
      <w:r>
        <w:rPr>
          <w:rFonts w:ascii="仿宋" w:hAnsi="仿宋" w:eastAsia="仿宋" w:cs="宋体"/>
          <w:color w:val="000000"/>
          <w:sz w:val="32"/>
        </w:rPr>
        <w:t>1</w:t>
      </w:r>
      <w:r>
        <w:rPr>
          <w:rFonts w:hint="eastAsia" w:ascii="仿宋" w:hAnsi="仿宋" w:eastAsia="仿宋" w:cs="宋体"/>
          <w:color w:val="000000"/>
          <w:sz w:val="32"/>
        </w:rPr>
        <w:t>、</w:t>
      </w:r>
      <w:r>
        <w:rPr>
          <w:rFonts w:ascii="仿宋" w:hAnsi="仿宋" w:eastAsia="仿宋" w:cs="宋体"/>
          <w:color w:val="000000"/>
          <w:sz w:val="32"/>
        </w:rPr>
        <w:t>本承诺书一式三份，自签章后生效。一份由建设单位（个人）保管，一份由设计单位保管，一份由市自然资源和规划部门保管。</w:t>
      </w:r>
    </w:p>
    <w:p w14:paraId="66A62E32">
      <w:pPr>
        <w:spacing w:line="580" w:lineRule="exact"/>
        <w:ind w:firstLine="640"/>
        <w:rPr>
          <w:rFonts w:ascii="仿宋" w:hAnsi="仿宋" w:eastAsia="仿宋" w:cs="仿宋"/>
          <w:sz w:val="30"/>
        </w:rPr>
      </w:pPr>
      <w:r>
        <w:rPr>
          <w:rFonts w:ascii="仿宋" w:hAnsi="仿宋" w:eastAsia="仿宋" w:cs="宋体"/>
          <w:color w:val="000000"/>
          <w:sz w:val="32"/>
        </w:rPr>
        <w:t>2</w:t>
      </w:r>
      <w:r>
        <w:rPr>
          <w:rFonts w:hint="eastAsia" w:ascii="仿宋" w:hAnsi="仿宋" w:eastAsia="仿宋" w:cs="宋体"/>
          <w:color w:val="000000"/>
          <w:sz w:val="32"/>
        </w:rPr>
        <w:t>、</w:t>
      </w:r>
      <w:r>
        <w:rPr>
          <w:rFonts w:ascii="仿宋" w:hAnsi="仿宋" w:eastAsia="仿宋" w:cs="宋体"/>
          <w:color w:val="000000"/>
          <w:sz w:val="32"/>
        </w:rPr>
        <w:t>承诺单位（人）应当妥善保管本承诺书。</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C65109-84F1-4454-88DC-FC076A1B0D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E35FF35-1B84-4AEB-96A6-6C7782363626}"/>
  </w:font>
  <w:font w:name="方正小标宋简体">
    <w:panose1 w:val="02010600010101010101"/>
    <w:charset w:val="86"/>
    <w:family w:val="script"/>
    <w:pitch w:val="default"/>
    <w:sig w:usb0="00000001" w:usb1="080E0000" w:usb2="00000000" w:usb3="00000000" w:csb0="00040000" w:csb1="00000000"/>
    <w:embedRegular r:id="rId3" w:fontKey="{B3F0741E-C204-435A-B00C-19FD5FE1E0AE}"/>
  </w:font>
  <w:font w:name="仿宋">
    <w:panose1 w:val="02010609060101010101"/>
    <w:charset w:val="86"/>
    <w:family w:val="modern"/>
    <w:pitch w:val="default"/>
    <w:sig w:usb0="800002BF" w:usb1="38CF7CFA" w:usb2="00000016" w:usb3="00000000" w:csb0="00040001" w:csb1="00000000"/>
    <w:embedRegular r:id="rId4" w:fontKey="{6C7CA9F5-C4AE-4923-8F08-CD2D2C9E95C0}"/>
  </w:font>
  <w:font w:name="楷体">
    <w:panose1 w:val="02010609060101010101"/>
    <w:charset w:val="86"/>
    <w:family w:val="modern"/>
    <w:pitch w:val="default"/>
    <w:sig w:usb0="800002BF" w:usb1="38CF7CFA" w:usb2="00000016" w:usb3="00000000" w:csb0="00040001" w:csb1="00000000"/>
    <w:embedRegular r:id="rId5" w:fontKey="{4B7C810B-213E-43F5-AD4B-68168A89FC49}"/>
  </w:font>
  <w:font w:name="仿宋_GB2312">
    <w:altName w:val="仿宋"/>
    <w:panose1 w:val="00000000000000000000"/>
    <w:charset w:val="86"/>
    <w:family w:val="auto"/>
    <w:pitch w:val="default"/>
    <w:sig w:usb0="00000000" w:usb1="00000000" w:usb2="00000000" w:usb3="00000000" w:csb0="00040000" w:csb1="00000000"/>
    <w:embedRegular r:id="rId6" w:fontKey="{BCCB2A50-34B3-452E-AFB9-45D3C525859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splitPgBreakAndParaMark/>
    <w:compatSetting w:name="compatibilityMode" w:uri="http://schemas.microsoft.com/office/word" w:val="12"/>
  </w:compat>
  <w:docVars>
    <w:docVar w:name="commondata" w:val="eyJoZGlkIjoiYmNhM2IyNDMxYWVkZDk4MTg5OWUwOGI5N2FmOTc4ZjEifQ=="/>
  </w:docVars>
  <w:rsids>
    <w:rsidRoot w:val="00E37BCA"/>
    <w:rsid w:val="000F4730"/>
    <w:rsid w:val="003A4AEC"/>
    <w:rsid w:val="0060386B"/>
    <w:rsid w:val="00AA28EF"/>
    <w:rsid w:val="00B51C6B"/>
    <w:rsid w:val="00C11D2A"/>
    <w:rsid w:val="00CE5676"/>
    <w:rsid w:val="00DA5E39"/>
    <w:rsid w:val="00E37BCA"/>
    <w:rsid w:val="00E950B0"/>
    <w:rsid w:val="00FD09C9"/>
    <w:rsid w:val="224B7955"/>
    <w:rsid w:val="319F545D"/>
    <w:rsid w:val="3D2604B4"/>
    <w:rsid w:val="417F5B85"/>
    <w:rsid w:val="56210163"/>
    <w:rsid w:val="5E0257F5"/>
    <w:rsid w:val="5EC21263"/>
    <w:rsid w:val="6D002A27"/>
    <w:rsid w:val="6F547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9</Pages>
  <Words>3459</Words>
  <Characters>3479</Characters>
  <Lines>27</Lines>
  <Paragraphs>7</Paragraphs>
  <TotalTime>2</TotalTime>
  <ScaleCrop>false</ScaleCrop>
  <LinksUpToDate>false</LinksUpToDate>
  <CharactersWithSpaces>3770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2022-05-17T01:06:00Z</dcterms:created>
  <dc:creator>Administrator</dc:creator>
  <cp:lastModifiedBy>飞机师的风衣</cp:lastModifiedBy>
  <dcterms:modified xsi:type="dcterms:W3CDTF">2025-07-16T01:13:46Z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740431C45F8746B3B0E3AD0A21B0333E</vt:lpwstr>
  </property>
  <property fmtid="{D5CDD505-2E9C-101B-9397-08002B2CF9AE}" pid="4" name="KSOTemplateDocerSaveRecord">
    <vt:lpwstr>eyJoZGlkIjoiYmNhM2IyNDMxYWVkZDk4MTg5OWUwOGI5N2FmOTc4ZjEiLCJ1c2VySWQiOiI2MDg4NDQwMDkifQ==</vt:lpwstr>
  </property>
</Properties>
</file>