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801F7" w14:textId="77777777" w:rsidR="00561586" w:rsidRPr="00417B24" w:rsidRDefault="00F35058">
      <w:pPr>
        <w:pStyle w:val="ab"/>
        <w:spacing w:before="0" w:beforeAutospacing="0" w:after="0" w:afterAutospacing="0"/>
        <w:jc w:val="center"/>
        <w:rPr>
          <w:rFonts w:ascii="方正小标宋简体" w:eastAsia="方正小标宋简体" w:hAnsi="Times New Roman" w:cs="Times New Roman"/>
          <w:b/>
          <w:bCs/>
          <w:sz w:val="40"/>
          <w:szCs w:val="40"/>
        </w:rPr>
      </w:pPr>
      <w:r w:rsidRPr="00417B24">
        <w:rPr>
          <w:rFonts w:ascii="方正小标宋简体" w:eastAsia="方正小标宋简体" w:hAnsi="Times New Roman" w:cs="Times New Roman" w:hint="eastAsia"/>
          <w:b/>
          <w:bCs/>
          <w:sz w:val="40"/>
          <w:szCs w:val="40"/>
        </w:rPr>
        <w:t>淮北市不动产登记中心软硬件维保服务</w:t>
      </w:r>
    </w:p>
    <w:p w14:paraId="47DBE15F" w14:textId="1C802DAF" w:rsidR="002935AC" w:rsidRPr="00417B24" w:rsidRDefault="00F35058">
      <w:pPr>
        <w:pStyle w:val="ab"/>
        <w:spacing w:before="0" w:beforeAutospacing="0" w:after="0" w:afterAutospacing="0"/>
        <w:jc w:val="center"/>
        <w:rPr>
          <w:rFonts w:ascii="方正小标宋简体" w:eastAsia="方正小标宋简体" w:hAnsi="Times New Roman" w:cs="Times New Roman"/>
          <w:b/>
          <w:bCs/>
          <w:sz w:val="40"/>
          <w:szCs w:val="40"/>
        </w:rPr>
      </w:pPr>
      <w:r w:rsidRPr="00417B24">
        <w:rPr>
          <w:rFonts w:ascii="方正小标宋简体" w:eastAsia="方正小标宋简体" w:hAnsi="Times New Roman" w:cs="Times New Roman" w:hint="eastAsia"/>
          <w:b/>
          <w:bCs/>
          <w:sz w:val="40"/>
          <w:szCs w:val="40"/>
        </w:rPr>
        <w:t>邀请</w:t>
      </w:r>
      <w:r w:rsidR="00561586" w:rsidRPr="00417B24">
        <w:rPr>
          <w:rFonts w:ascii="方正小标宋简体" w:eastAsia="方正小标宋简体" w:hAnsi="Times New Roman" w:cs="Times New Roman" w:hint="eastAsia"/>
          <w:b/>
          <w:bCs/>
          <w:sz w:val="40"/>
          <w:szCs w:val="40"/>
        </w:rPr>
        <w:t>采购</w:t>
      </w:r>
      <w:r w:rsidRPr="00417B24">
        <w:rPr>
          <w:rFonts w:ascii="方正小标宋简体" w:eastAsia="方正小标宋简体" w:hAnsi="Times New Roman" w:cs="Times New Roman" w:hint="eastAsia"/>
          <w:b/>
          <w:bCs/>
          <w:sz w:val="40"/>
          <w:szCs w:val="40"/>
        </w:rPr>
        <w:t>函</w:t>
      </w:r>
    </w:p>
    <w:p w14:paraId="5961DD8A" w14:textId="77777777" w:rsidR="002935AC" w:rsidRPr="00417B24" w:rsidRDefault="002935AC">
      <w:pPr>
        <w:pStyle w:val="ab"/>
        <w:spacing w:before="0" w:beforeAutospacing="0" w:after="0" w:afterAutospacing="0"/>
        <w:jc w:val="center"/>
        <w:rPr>
          <w:rFonts w:ascii="Times New Roman" w:eastAsia="微软雅黑" w:hAnsi="Times New Roman" w:cs="Times New Roman"/>
          <w:sz w:val="21"/>
          <w:szCs w:val="21"/>
        </w:rPr>
      </w:pPr>
    </w:p>
    <w:p w14:paraId="1A7CE3C8" w14:textId="77777777" w:rsidR="002935AC" w:rsidRPr="00417B24" w:rsidRDefault="00F35058">
      <w:pPr>
        <w:pStyle w:val="p0"/>
        <w:rPr>
          <w:rFonts w:eastAsia="仿宋_GB2312"/>
          <w:sz w:val="32"/>
          <w:szCs w:val="32"/>
        </w:rPr>
      </w:pPr>
      <w:r w:rsidRPr="00417B24">
        <w:rPr>
          <w:rFonts w:eastAsia="仿宋_GB2312"/>
          <w:sz w:val="32"/>
          <w:szCs w:val="32"/>
        </w:rPr>
        <w:t>各投标单位：</w:t>
      </w:r>
    </w:p>
    <w:p w14:paraId="443B31AB" w14:textId="77777777" w:rsidR="002935AC" w:rsidRPr="00417B24" w:rsidRDefault="00F35058">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淮北市不动产登记中心信息化系统承载着全市不动产登记数据及业务运行，多年来提供了可靠的数据传输和系统处理，保障了不动产登记业务安全高效的运行。随着系统使用人数的增多及设备老化，设备的维护保养、故障维修的需求不断增加，受限于单位自身技术力量的约束，系统出现故障无法及时修复的风险越来越大。</w:t>
      </w:r>
    </w:p>
    <w:p w14:paraId="2DED47F0" w14:textId="77777777" w:rsidR="002935AC" w:rsidRPr="00417B24" w:rsidRDefault="00F35058">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本次运维服务为保障淮北市不动产登记中心信息化系统的可靠运行，为系统核心设备、核心应用支撑系统采购专业运维服务，以提升核心设备的运维保障能力，快速解决核心设备和核心应用支撑系统故障，降低系统停机时间，减少因信息化系统故障造成的工作停滞及其它损失。也是为了很好的解决硬件故障维修以及服务及时性问题，为业务运行提供可靠保证，达到为安全生产提供保驾护航的目的。</w:t>
      </w:r>
    </w:p>
    <w:p w14:paraId="02ED7B5D"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本项目现以</w:t>
      </w:r>
      <w:r w:rsidRPr="00417B24">
        <w:rPr>
          <w:rFonts w:eastAsia="仿宋_GB2312"/>
          <w:sz w:val="32"/>
          <w:szCs w:val="32"/>
        </w:rPr>
        <w:t>邀请</w:t>
      </w:r>
      <w:r w:rsidRPr="00417B24">
        <w:rPr>
          <w:rFonts w:ascii="仿宋" w:eastAsia="仿宋" w:hAnsi="仿宋" w:cs="Times New Roman" w:hint="eastAsia"/>
          <w:sz w:val="32"/>
          <w:szCs w:val="32"/>
        </w:rPr>
        <w:t>采购的方式开展，现将有关事项说明如下：</w:t>
      </w:r>
    </w:p>
    <w:p w14:paraId="6BA24299"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一、标的需求</w:t>
      </w:r>
    </w:p>
    <w:p w14:paraId="4AE1E10B" w14:textId="77777777" w:rsidR="002935AC" w:rsidRPr="00417B24" w:rsidRDefault="00F35058" w:rsidP="0039111B">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报价人须在投标文件中承诺，一旦中标，按照下述相关规定完成本次询价要求的成果：</w:t>
      </w:r>
    </w:p>
    <w:p w14:paraId="56833E55" w14:textId="77777777" w:rsidR="002935AC" w:rsidRPr="00417B24" w:rsidRDefault="00F35058">
      <w:pPr>
        <w:pStyle w:val="ab"/>
        <w:spacing w:before="0" w:beforeAutospacing="0" w:after="0" w:afterAutospacing="0"/>
        <w:ind w:firstLine="643"/>
        <w:jc w:val="both"/>
        <w:rPr>
          <w:rFonts w:ascii="仿宋" w:eastAsia="仿宋" w:hAnsi="仿宋" w:cs="Times New Roman"/>
          <w:sz w:val="32"/>
          <w:szCs w:val="32"/>
        </w:rPr>
      </w:pPr>
      <w:r w:rsidRPr="00417B24">
        <w:rPr>
          <w:rFonts w:ascii="仿宋" w:eastAsia="仿宋" w:hAnsi="仿宋" w:cs="Times New Roman" w:hint="eastAsia"/>
          <w:b/>
          <w:sz w:val="32"/>
          <w:szCs w:val="32"/>
        </w:rPr>
        <w:lastRenderedPageBreak/>
        <w:t>1）询价内容：</w:t>
      </w:r>
      <w:r w:rsidRPr="00417B24">
        <w:rPr>
          <w:rFonts w:ascii="仿宋" w:eastAsia="仿宋" w:hAnsi="仿宋" w:cs="Times New Roman" w:hint="eastAsia"/>
          <w:sz w:val="32"/>
          <w:szCs w:val="32"/>
        </w:rPr>
        <w:t>淮北市不动产登记中心软硬件维保服务。</w:t>
      </w:r>
    </w:p>
    <w:p w14:paraId="03FB2CD5" w14:textId="77777777" w:rsidR="002935AC" w:rsidRPr="00417B24" w:rsidRDefault="00F35058">
      <w:pPr>
        <w:pStyle w:val="ab"/>
        <w:spacing w:before="0" w:beforeAutospacing="0" w:after="0" w:afterAutospacing="0"/>
        <w:ind w:firstLine="643"/>
        <w:jc w:val="both"/>
        <w:rPr>
          <w:rFonts w:ascii="仿宋" w:eastAsia="仿宋" w:hAnsi="仿宋" w:cs="Times New Roman"/>
          <w:b/>
          <w:sz w:val="32"/>
          <w:szCs w:val="32"/>
        </w:rPr>
      </w:pPr>
      <w:r w:rsidRPr="00417B24">
        <w:rPr>
          <w:rFonts w:ascii="仿宋" w:eastAsia="仿宋" w:hAnsi="仿宋" w:cs="Times New Roman" w:hint="eastAsia"/>
          <w:b/>
          <w:sz w:val="32"/>
          <w:szCs w:val="32"/>
        </w:rPr>
        <w:t>2）服务需求：</w:t>
      </w:r>
    </w:p>
    <w:p w14:paraId="55F394B6" w14:textId="77777777" w:rsidR="002935AC" w:rsidRPr="00417B24" w:rsidRDefault="00F35058">
      <w:pPr>
        <w:pStyle w:val="ab"/>
        <w:spacing w:before="0" w:beforeAutospacing="0" w:after="0" w:afterAutospacing="0"/>
        <w:ind w:firstLine="643"/>
        <w:jc w:val="both"/>
        <w:rPr>
          <w:rFonts w:ascii="仿宋" w:eastAsia="仿宋" w:hAnsi="仿宋" w:cs="Times New Roman"/>
          <w:b/>
        </w:rPr>
      </w:pPr>
      <w:r w:rsidRPr="00417B24">
        <w:rPr>
          <w:rFonts w:ascii="仿宋" w:eastAsia="仿宋" w:hAnsi="仿宋" w:cs="Times New Roman" w:hint="eastAsia"/>
          <w:b/>
        </w:rPr>
        <w:t>维保设备一览表：</w:t>
      </w:r>
    </w:p>
    <w:tbl>
      <w:tblPr>
        <w:tblW w:w="5000" w:type="pct"/>
        <w:tblLook w:val="04A0" w:firstRow="1" w:lastRow="0" w:firstColumn="1" w:lastColumn="0" w:noHBand="0" w:noVBand="1"/>
      </w:tblPr>
      <w:tblGrid>
        <w:gridCol w:w="2500"/>
        <w:gridCol w:w="1064"/>
        <w:gridCol w:w="4958"/>
      </w:tblGrid>
      <w:tr w:rsidR="00417B24" w:rsidRPr="00417B24" w14:paraId="00E1BC1C" w14:textId="77777777">
        <w:trPr>
          <w:trHeight w:val="534"/>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14:paraId="7C9CDFD5" w14:textId="77777777" w:rsidR="002935AC" w:rsidRPr="00ED7708" w:rsidRDefault="00F35058">
            <w:pPr>
              <w:widowControl/>
              <w:jc w:val="center"/>
              <w:rPr>
                <w:rFonts w:ascii="仿宋" w:eastAsia="仿宋" w:hAnsi="仿宋" w:cs="仿宋_GB2312"/>
                <w:b/>
                <w:bCs/>
                <w:kern w:val="0"/>
                <w:sz w:val="24"/>
                <w:szCs w:val="24"/>
              </w:rPr>
            </w:pPr>
            <w:r w:rsidRPr="00ED7708">
              <w:rPr>
                <w:rFonts w:ascii="仿宋" w:eastAsia="仿宋" w:hAnsi="仿宋" w:cs="仿宋_GB2312" w:hint="eastAsia"/>
                <w:b/>
                <w:bCs/>
                <w:kern w:val="0"/>
                <w:sz w:val="24"/>
                <w:szCs w:val="24"/>
              </w:rPr>
              <w:t>设备名</w:t>
            </w:r>
          </w:p>
        </w:tc>
        <w:tc>
          <w:tcPr>
            <w:tcW w:w="624" w:type="pct"/>
            <w:tcBorders>
              <w:top w:val="single" w:sz="4" w:space="0" w:color="auto"/>
              <w:left w:val="nil"/>
              <w:bottom w:val="single" w:sz="4" w:space="0" w:color="auto"/>
              <w:right w:val="single" w:sz="4" w:space="0" w:color="auto"/>
            </w:tcBorders>
            <w:shd w:val="clear" w:color="auto" w:fill="auto"/>
            <w:vAlign w:val="center"/>
          </w:tcPr>
          <w:p w14:paraId="2943E6CA" w14:textId="77777777" w:rsidR="002935AC" w:rsidRPr="00ED7708" w:rsidRDefault="00F35058">
            <w:pPr>
              <w:widowControl/>
              <w:jc w:val="center"/>
              <w:rPr>
                <w:rFonts w:ascii="仿宋" w:eastAsia="仿宋" w:hAnsi="仿宋" w:cs="仿宋_GB2312"/>
                <w:b/>
                <w:bCs/>
                <w:kern w:val="0"/>
                <w:sz w:val="24"/>
                <w:szCs w:val="24"/>
              </w:rPr>
            </w:pPr>
            <w:r w:rsidRPr="00ED7708">
              <w:rPr>
                <w:rFonts w:ascii="仿宋" w:eastAsia="仿宋" w:hAnsi="仿宋" w:cs="仿宋_GB2312" w:hint="eastAsia"/>
                <w:b/>
                <w:bCs/>
                <w:kern w:val="0"/>
                <w:sz w:val="24"/>
                <w:szCs w:val="24"/>
              </w:rPr>
              <w:t>数量</w:t>
            </w:r>
          </w:p>
        </w:tc>
        <w:tc>
          <w:tcPr>
            <w:tcW w:w="2909" w:type="pct"/>
            <w:tcBorders>
              <w:top w:val="single" w:sz="4" w:space="0" w:color="auto"/>
              <w:left w:val="nil"/>
              <w:bottom w:val="single" w:sz="4" w:space="0" w:color="auto"/>
              <w:right w:val="single" w:sz="4" w:space="0" w:color="auto"/>
            </w:tcBorders>
            <w:shd w:val="clear" w:color="auto" w:fill="auto"/>
            <w:vAlign w:val="center"/>
          </w:tcPr>
          <w:p w14:paraId="2CF9A954" w14:textId="77777777" w:rsidR="002935AC" w:rsidRPr="00ED7708" w:rsidRDefault="00F35058">
            <w:pPr>
              <w:widowControl/>
              <w:jc w:val="center"/>
              <w:rPr>
                <w:rFonts w:ascii="仿宋" w:eastAsia="仿宋" w:hAnsi="仿宋" w:cs="仿宋_GB2312"/>
                <w:b/>
                <w:bCs/>
                <w:kern w:val="0"/>
                <w:sz w:val="24"/>
                <w:szCs w:val="24"/>
              </w:rPr>
            </w:pPr>
            <w:r w:rsidRPr="00ED7708">
              <w:rPr>
                <w:rFonts w:ascii="仿宋" w:eastAsia="仿宋" w:hAnsi="仿宋" w:cs="仿宋_GB2312" w:hint="eastAsia"/>
                <w:b/>
                <w:bCs/>
                <w:kern w:val="0"/>
                <w:sz w:val="24"/>
                <w:szCs w:val="24"/>
              </w:rPr>
              <w:t>维保内容</w:t>
            </w:r>
          </w:p>
        </w:tc>
      </w:tr>
      <w:tr w:rsidR="00417B24" w:rsidRPr="00417B24" w14:paraId="5E6A43B9"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6EFA2150"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曙光A620R-G应用服务器</w:t>
            </w:r>
          </w:p>
        </w:tc>
        <w:tc>
          <w:tcPr>
            <w:tcW w:w="624" w:type="pct"/>
            <w:tcBorders>
              <w:top w:val="nil"/>
              <w:left w:val="nil"/>
              <w:bottom w:val="single" w:sz="4" w:space="0" w:color="auto"/>
              <w:right w:val="single" w:sz="4" w:space="0" w:color="auto"/>
            </w:tcBorders>
            <w:shd w:val="clear" w:color="auto" w:fill="auto"/>
            <w:vAlign w:val="center"/>
          </w:tcPr>
          <w:p w14:paraId="0CDCDB2D"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4</w:t>
            </w:r>
          </w:p>
        </w:tc>
        <w:tc>
          <w:tcPr>
            <w:tcW w:w="2909" w:type="pct"/>
            <w:tcBorders>
              <w:top w:val="nil"/>
              <w:left w:val="nil"/>
              <w:bottom w:val="single" w:sz="4" w:space="0" w:color="auto"/>
              <w:right w:val="single" w:sz="4" w:space="0" w:color="auto"/>
            </w:tcBorders>
            <w:shd w:val="clear" w:color="auto" w:fill="auto"/>
            <w:vAlign w:val="center"/>
          </w:tcPr>
          <w:p w14:paraId="0FD0F596"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一年的7*24小时免费质保服务（含工程师上门服务、备件更换、软件升级等）故障时提供备用机器</w:t>
            </w:r>
          </w:p>
        </w:tc>
      </w:tr>
      <w:tr w:rsidR="00417B24" w:rsidRPr="00417B24" w14:paraId="34F37861"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2DB4EDF2"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曙光A840R-G数据库服务器</w:t>
            </w:r>
          </w:p>
        </w:tc>
        <w:tc>
          <w:tcPr>
            <w:tcW w:w="624" w:type="pct"/>
            <w:tcBorders>
              <w:top w:val="nil"/>
              <w:left w:val="nil"/>
              <w:bottom w:val="single" w:sz="4" w:space="0" w:color="auto"/>
              <w:right w:val="single" w:sz="4" w:space="0" w:color="auto"/>
            </w:tcBorders>
            <w:shd w:val="clear" w:color="auto" w:fill="auto"/>
            <w:vAlign w:val="center"/>
          </w:tcPr>
          <w:p w14:paraId="1119194F"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0AECAE9D"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一年的7*24小时免费质保服务（含工程师上门服务、备件更换、软件升级等）故障时提供备用机器</w:t>
            </w:r>
          </w:p>
        </w:tc>
      </w:tr>
      <w:tr w:rsidR="00417B24" w:rsidRPr="00417B24" w14:paraId="1F35F423"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7B5DF5AE" w14:textId="77777777" w:rsidR="002935AC" w:rsidRPr="00ED7708" w:rsidRDefault="00F35058">
            <w:pPr>
              <w:widowControl/>
              <w:rPr>
                <w:rFonts w:ascii="仿宋" w:eastAsia="仿宋" w:hAnsi="仿宋" w:cs="仿宋_GB2312"/>
                <w:kern w:val="0"/>
                <w:sz w:val="24"/>
                <w:szCs w:val="24"/>
              </w:rPr>
            </w:pPr>
            <w:r w:rsidRPr="00ED7708">
              <w:rPr>
                <w:rFonts w:ascii="仿宋" w:eastAsia="仿宋" w:hAnsi="仿宋" w:cs="仿宋_GB2312" w:hint="eastAsia"/>
                <w:kern w:val="0"/>
                <w:sz w:val="24"/>
                <w:szCs w:val="24"/>
              </w:rPr>
              <w:t>柏科数据BCM100备份一体机</w:t>
            </w:r>
          </w:p>
        </w:tc>
        <w:tc>
          <w:tcPr>
            <w:tcW w:w="624" w:type="pct"/>
            <w:tcBorders>
              <w:top w:val="nil"/>
              <w:left w:val="nil"/>
              <w:bottom w:val="single" w:sz="4" w:space="0" w:color="auto"/>
              <w:right w:val="single" w:sz="4" w:space="0" w:color="auto"/>
            </w:tcBorders>
            <w:shd w:val="clear" w:color="auto" w:fill="auto"/>
            <w:vAlign w:val="center"/>
          </w:tcPr>
          <w:p w14:paraId="5EA7093F"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491AAB99"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原厂一年的7*24小时免费质保服务（含工程师上门服务、备件更换、软件升级等）延长维保提供提供原厂针对此项目一年的延保函原件（备注：备份一体机存放于六安市不动产等级中心机房，提供远程工程师6小时上门服务）</w:t>
            </w:r>
          </w:p>
        </w:tc>
      </w:tr>
      <w:tr w:rsidR="00417B24" w:rsidRPr="00417B24" w14:paraId="2B84D579"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73E3973D" w14:textId="77777777" w:rsidR="002935AC" w:rsidRPr="00ED7708" w:rsidRDefault="00F35058">
            <w:pPr>
              <w:widowControl/>
              <w:rPr>
                <w:rFonts w:ascii="仿宋" w:eastAsia="仿宋" w:hAnsi="仿宋" w:cs="仿宋_GB2312"/>
                <w:kern w:val="0"/>
                <w:sz w:val="24"/>
                <w:szCs w:val="24"/>
              </w:rPr>
            </w:pPr>
            <w:r w:rsidRPr="00ED7708">
              <w:rPr>
                <w:rFonts w:ascii="仿宋" w:eastAsia="仿宋" w:hAnsi="仿宋" w:cs="仿宋_GB2312" w:hint="eastAsia"/>
                <w:kern w:val="0"/>
                <w:sz w:val="24"/>
                <w:szCs w:val="24"/>
              </w:rPr>
              <w:t>H3C RT-MSR3640路由器</w:t>
            </w:r>
          </w:p>
        </w:tc>
        <w:tc>
          <w:tcPr>
            <w:tcW w:w="624" w:type="pct"/>
            <w:tcBorders>
              <w:top w:val="nil"/>
              <w:left w:val="nil"/>
              <w:bottom w:val="single" w:sz="4" w:space="0" w:color="auto"/>
              <w:right w:val="single" w:sz="4" w:space="0" w:color="auto"/>
            </w:tcBorders>
            <w:shd w:val="clear" w:color="auto" w:fill="auto"/>
            <w:vAlign w:val="center"/>
          </w:tcPr>
          <w:p w14:paraId="7D2DE5A9"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64D070D0"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一年的7*24小时免费质保服务（含工程师上门服务、备件更换、软件升级等）故障时提供备用机器</w:t>
            </w:r>
          </w:p>
        </w:tc>
      </w:tr>
      <w:tr w:rsidR="00417B24" w:rsidRPr="00417B24" w14:paraId="29F0EAB8"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21FE4ABE"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蓝宝9108KVM切换器</w:t>
            </w:r>
          </w:p>
        </w:tc>
        <w:tc>
          <w:tcPr>
            <w:tcW w:w="624" w:type="pct"/>
            <w:tcBorders>
              <w:top w:val="nil"/>
              <w:left w:val="nil"/>
              <w:bottom w:val="single" w:sz="4" w:space="0" w:color="auto"/>
              <w:right w:val="single" w:sz="4" w:space="0" w:color="auto"/>
            </w:tcBorders>
            <w:shd w:val="clear" w:color="auto" w:fill="auto"/>
            <w:vAlign w:val="center"/>
          </w:tcPr>
          <w:p w14:paraId="33860EF3"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38F85566"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一年的7*24小时免费质保服务，故障损坏时提供更换</w:t>
            </w:r>
          </w:p>
        </w:tc>
      </w:tr>
      <w:tr w:rsidR="00417B24" w:rsidRPr="00417B24" w14:paraId="0AAEF3AD"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1A696552"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EMC DS300B光纤交换机</w:t>
            </w:r>
          </w:p>
        </w:tc>
        <w:tc>
          <w:tcPr>
            <w:tcW w:w="624" w:type="pct"/>
            <w:tcBorders>
              <w:top w:val="nil"/>
              <w:left w:val="nil"/>
              <w:bottom w:val="single" w:sz="4" w:space="0" w:color="auto"/>
              <w:right w:val="single" w:sz="4" w:space="0" w:color="auto"/>
            </w:tcBorders>
            <w:shd w:val="clear" w:color="auto" w:fill="auto"/>
            <w:vAlign w:val="center"/>
          </w:tcPr>
          <w:p w14:paraId="5860B169"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1082F2F2"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一年的7*24小时免费质保服务（含工程师上门服务、备件更换、软件升级等）不需同型号，需更新安全数据</w:t>
            </w:r>
          </w:p>
        </w:tc>
      </w:tr>
      <w:tr w:rsidR="00417B24" w:rsidRPr="00417B24" w14:paraId="4599B33E"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74C6EB71"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志诚冠军 CPT2010 UPS控制器</w:t>
            </w:r>
          </w:p>
        </w:tc>
        <w:tc>
          <w:tcPr>
            <w:tcW w:w="624" w:type="pct"/>
            <w:tcBorders>
              <w:top w:val="nil"/>
              <w:left w:val="nil"/>
              <w:bottom w:val="single" w:sz="4" w:space="0" w:color="auto"/>
              <w:right w:val="single" w:sz="4" w:space="0" w:color="auto"/>
            </w:tcBorders>
            <w:shd w:val="clear" w:color="auto" w:fill="auto"/>
            <w:vAlign w:val="center"/>
          </w:tcPr>
          <w:p w14:paraId="0E4345B7"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45D6341A"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原厂一年的7*24小时免费质保服务（含原厂工程师上门服务、备件更换、软件升级等）延长维保提供提供原厂针对此项目一年的延保函原件</w:t>
            </w:r>
          </w:p>
        </w:tc>
      </w:tr>
      <w:tr w:rsidR="00417B24" w:rsidRPr="00417B24" w14:paraId="2CE82DE5" w14:textId="77777777">
        <w:trPr>
          <w:trHeight w:val="405"/>
        </w:trPr>
        <w:tc>
          <w:tcPr>
            <w:tcW w:w="2500" w:type="dxa"/>
            <w:tcBorders>
              <w:top w:val="nil"/>
              <w:left w:val="single" w:sz="4" w:space="0" w:color="auto"/>
              <w:bottom w:val="single" w:sz="4" w:space="0" w:color="auto"/>
              <w:right w:val="single" w:sz="4" w:space="0" w:color="auto"/>
            </w:tcBorders>
            <w:shd w:val="clear" w:color="auto" w:fill="auto"/>
            <w:vAlign w:val="center"/>
          </w:tcPr>
          <w:p w14:paraId="347E3DA5"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克莱门特SAF013精密空调</w:t>
            </w:r>
          </w:p>
        </w:tc>
        <w:tc>
          <w:tcPr>
            <w:tcW w:w="1064" w:type="dxa"/>
            <w:tcBorders>
              <w:top w:val="nil"/>
              <w:left w:val="nil"/>
              <w:bottom w:val="single" w:sz="4" w:space="0" w:color="auto"/>
              <w:right w:val="single" w:sz="4" w:space="0" w:color="auto"/>
            </w:tcBorders>
            <w:shd w:val="clear" w:color="auto" w:fill="auto"/>
            <w:vAlign w:val="center"/>
          </w:tcPr>
          <w:p w14:paraId="6A0FC0E6"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4958" w:type="dxa"/>
            <w:tcBorders>
              <w:top w:val="nil"/>
              <w:left w:val="nil"/>
              <w:bottom w:val="single" w:sz="4" w:space="0" w:color="auto"/>
              <w:right w:val="single" w:sz="4" w:space="0" w:color="auto"/>
            </w:tcBorders>
            <w:shd w:val="clear" w:color="auto" w:fill="auto"/>
            <w:vAlign w:val="center"/>
          </w:tcPr>
          <w:p w14:paraId="79682F36"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原厂一年的7*24小时免费质保服务（含原厂工程师上门服务、备件更换、一年四次保养更换滤芯、外机清理、软件升级等）延长维保提供提供原厂针对此项目一年的延保函原件</w:t>
            </w:r>
          </w:p>
        </w:tc>
      </w:tr>
      <w:tr w:rsidR="00417B24" w:rsidRPr="00417B24" w14:paraId="361C4046"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623566A8"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曙光DS600存储</w:t>
            </w:r>
          </w:p>
        </w:tc>
        <w:tc>
          <w:tcPr>
            <w:tcW w:w="624" w:type="pct"/>
            <w:tcBorders>
              <w:top w:val="nil"/>
              <w:left w:val="nil"/>
              <w:bottom w:val="single" w:sz="4" w:space="0" w:color="auto"/>
              <w:right w:val="single" w:sz="4" w:space="0" w:color="auto"/>
            </w:tcBorders>
            <w:shd w:val="clear" w:color="auto" w:fill="auto"/>
            <w:vAlign w:val="center"/>
          </w:tcPr>
          <w:p w14:paraId="35B02B46"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4278FA04"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一年的7*24小时免费质保服务（含工程师上门服务、备件更换、软件升级等）故障时提供备用机器，延长维保</w:t>
            </w:r>
          </w:p>
        </w:tc>
      </w:tr>
      <w:tr w:rsidR="00417B24" w:rsidRPr="00417B24" w14:paraId="48177006"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74DA8894"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H3C S5110交换机</w:t>
            </w:r>
          </w:p>
        </w:tc>
        <w:tc>
          <w:tcPr>
            <w:tcW w:w="624" w:type="pct"/>
            <w:tcBorders>
              <w:top w:val="nil"/>
              <w:left w:val="nil"/>
              <w:bottom w:val="single" w:sz="4" w:space="0" w:color="auto"/>
              <w:right w:val="single" w:sz="4" w:space="0" w:color="auto"/>
            </w:tcBorders>
            <w:shd w:val="clear" w:color="auto" w:fill="auto"/>
            <w:vAlign w:val="center"/>
          </w:tcPr>
          <w:p w14:paraId="7EB69D15"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3</w:t>
            </w:r>
          </w:p>
        </w:tc>
        <w:tc>
          <w:tcPr>
            <w:tcW w:w="2909" w:type="pct"/>
            <w:tcBorders>
              <w:top w:val="nil"/>
              <w:left w:val="nil"/>
              <w:bottom w:val="single" w:sz="4" w:space="0" w:color="auto"/>
              <w:right w:val="single" w:sz="4" w:space="0" w:color="auto"/>
            </w:tcBorders>
            <w:shd w:val="clear" w:color="auto" w:fill="auto"/>
            <w:vAlign w:val="center"/>
          </w:tcPr>
          <w:p w14:paraId="3EB530A1"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一年的7*24小时免费质保服务（含工程师上门服务、备件更换、软件升级等）故障时提供备用机器，延长维保</w:t>
            </w:r>
          </w:p>
        </w:tc>
      </w:tr>
      <w:tr w:rsidR="00417B24" w:rsidRPr="00417B24" w14:paraId="3379D952"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4631605C"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H3C S7503E核心交换机</w:t>
            </w:r>
          </w:p>
        </w:tc>
        <w:tc>
          <w:tcPr>
            <w:tcW w:w="624" w:type="pct"/>
            <w:tcBorders>
              <w:top w:val="nil"/>
              <w:left w:val="nil"/>
              <w:bottom w:val="single" w:sz="4" w:space="0" w:color="auto"/>
              <w:right w:val="single" w:sz="4" w:space="0" w:color="auto"/>
            </w:tcBorders>
            <w:shd w:val="clear" w:color="auto" w:fill="auto"/>
            <w:vAlign w:val="center"/>
          </w:tcPr>
          <w:p w14:paraId="6F4A7C84"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1797BEA7"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一年的7*24小时免费质保服务（含工程师上门服务、备件更换、软件升级等）故障时提供备用机器，延长维保</w:t>
            </w:r>
          </w:p>
        </w:tc>
      </w:tr>
      <w:tr w:rsidR="00417B24" w:rsidRPr="00417B24" w14:paraId="6543BBE3"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6492F1A8"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山石网科防火墙</w:t>
            </w:r>
          </w:p>
        </w:tc>
        <w:tc>
          <w:tcPr>
            <w:tcW w:w="624" w:type="pct"/>
            <w:tcBorders>
              <w:top w:val="nil"/>
              <w:left w:val="nil"/>
              <w:bottom w:val="single" w:sz="4" w:space="0" w:color="auto"/>
              <w:right w:val="single" w:sz="4" w:space="0" w:color="auto"/>
            </w:tcBorders>
            <w:shd w:val="clear" w:color="auto" w:fill="auto"/>
            <w:vAlign w:val="center"/>
          </w:tcPr>
          <w:p w14:paraId="744DB62F"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64532873"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w:t>
            </w:r>
            <w:r w:rsidRPr="00ED7708">
              <w:rPr>
                <w:rFonts w:ascii="仿宋" w:eastAsia="仿宋" w:hAnsi="仿宋" w:cs="仿宋_GB2312" w:hint="eastAsia"/>
                <w:kern w:val="0"/>
                <w:sz w:val="24"/>
                <w:szCs w:val="24"/>
              </w:rPr>
              <w:lastRenderedPageBreak/>
              <w:t>门服务、备件更换、软件升级等）不需同型号，需更新安全数据</w:t>
            </w:r>
          </w:p>
        </w:tc>
      </w:tr>
      <w:tr w:rsidR="00417B24" w:rsidRPr="00417B24" w14:paraId="49894FB6"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728BD3D2"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lastRenderedPageBreak/>
              <w:t>机房、分层网络</w:t>
            </w:r>
          </w:p>
        </w:tc>
        <w:tc>
          <w:tcPr>
            <w:tcW w:w="624" w:type="pct"/>
            <w:tcBorders>
              <w:top w:val="nil"/>
              <w:left w:val="nil"/>
              <w:bottom w:val="single" w:sz="4" w:space="0" w:color="auto"/>
              <w:right w:val="single" w:sz="4" w:space="0" w:color="auto"/>
            </w:tcBorders>
            <w:shd w:val="clear" w:color="auto" w:fill="auto"/>
            <w:vAlign w:val="center"/>
          </w:tcPr>
          <w:p w14:paraId="794A0FC1"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294B51AE"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一年的7*24小时免费质保服务（含工程师上门服务、备件更换、软件升级等）检查、检测维修</w:t>
            </w:r>
          </w:p>
        </w:tc>
      </w:tr>
      <w:tr w:rsidR="00417B24" w:rsidRPr="00417B24" w14:paraId="5A1DF58A"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33C3C83E"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机房消防系统</w:t>
            </w:r>
          </w:p>
        </w:tc>
        <w:tc>
          <w:tcPr>
            <w:tcW w:w="624" w:type="pct"/>
            <w:tcBorders>
              <w:top w:val="nil"/>
              <w:left w:val="nil"/>
              <w:bottom w:val="single" w:sz="4" w:space="0" w:color="auto"/>
              <w:right w:val="single" w:sz="4" w:space="0" w:color="auto"/>
            </w:tcBorders>
            <w:shd w:val="clear" w:color="auto" w:fill="auto"/>
            <w:vAlign w:val="center"/>
          </w:tcPr>
          <w:p w14:paraId="78E5C52B"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21C9E9E0"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一年的7*24小时免费质保服务，故障损坏时提供更换</w:t>
            </w:r>
          </w:p>
        </w:tc>
      </w:tr>
      <w:tr w:rsidR="00417B24" w:rsidRPr="00417B24" w14:paraId="5E1A2D3C" w14:textId="77777777">
        <w:trPr>
          <w:trHeight w:val="405"/>
        </w:trPr>
        <w:tc>
          <w:tcPr>
            <w:tcW w:w="1467" w:type="pct"/>
            <w:vMerge w:val="restart"/>
            <w:tcBorders>
              <w:top w:val="nil"/>
              <w:left w:val="single" w:sz="4" w:space="0" w:color="auto"/>
              <w:bottom w:val="single" w:sz="4" w:space="0" w:color="auto"/>
              <w:right w:val="single" w:sz="4" w:space="0" w:color="auto"/>
            </w:tcBorders>
            <w:shd w:val="clear" w:color="auto" w:fill="auto"/>
            <w:vAlign w:val="center"/>
          </w:tcPr>
          <w:p w14:paraId="4A618DB1"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软件维护</w:t>
            </w:r>
          </w:p>
        </w:tc>
        <w:tc>
          <w:tcPr>
            <w:tcW w:w="624" w:type="pct"/>
            <w:vMerge w:val="restart"/>
            <w:tcBorders>
              <w:top w:val="nil"/>
              <w:left w:val="nil"/>
              <w:right w:val="single" w:sz="4" w:space="0" w:color="auto"/>
            </w:tcBorders>
            <w:shd w:val="clear" w:color="auto" w:fill="auto"/>
            <w:vAlign w:val="center"/>
          </w:tcPr>
          <w:p w14:paraId="1B85A1FC" w14:textId="483E01F0" w:rsidR="002935AC" w:rsidRPr="00ED7708" w:rsidRDefault="00F35058">
            <w:pPr>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nil"/>
              <w:left w:val="nil"/>
              <w:bottom w:val="single" w:sz="4" w:space="0" w:color="auto"/>
              <w:right w:val="single" w:sz="4" w:space="0" w:color="auto"/>
            </w:tcBorders>
            <w:shd w:val="clear" w:color="auto" w:fill="auto"/>
            <w:vAlign w:val="center"/>
          </w:tcPr>
          <w:p w14:paraId="70A3FC7D" w14:textId="77777777" w:rsidR="002935AC" w:rsidRPr="00ED7708" w:rsidRDefault="00F35058">
            <w:pPr>
              <w:widowControl/>
              <w:jc w:val="left"/>
              <w:rPr>
                <w:rFonts w:ascii="仿宋" w:eastAsia="仿宋" w:hAnsi="仿宋" w:cs="仿宋_GB2312"/>
                <w:kern w:val="0"/>
                <w:sz w:val="24"/>
                <w:szCs w:val="24"/>
              </w:rPr>
            </w:pPr>
            <w:r w:rsidRPr="00ED7708">
              <w:rPr>
                <w:rFonts w:ascii="仿宋" w:eastAsia="仿宋" w:hAnsi="仿宋" w:cs="仿宋_GB2312" w:hint="eastAsia"/>
                <w:kern w:val="0"/>
                <w:sz w:val="24"/>
                <w:szCs w:val="24"/>
              </w:rPr>
              <w:t>对现有业务系统客户端维护。</w:t>
            </w:r>
          </w:p>
        </w:tc>
      </w:tr>
      <w:tr w:rsidR="00417B24" w:rsidRPr="00417B24" w14:paraId="66DD1F43" w14:textId="77777777" w:rsidTr="001960AB">
        <w:trPr>
          <w:trHeight w:val="405"/>
        </w:trPr>
        <w:tc>
          <w:tcPr>
            <w:tcW w:w="1467" w:type="pct"/>
            <w:vMerge/>
            <w:tcBorders>
              <w:top w:val="nil"/>
              <w:left w:val="single" w:sz="4" w:space="0" w:color="auto"/>
              <w:bottom w:val="single" w:sz="4" w:space="0" w:color="auto"/>
              <w:right w:val="single" w:sz="4" w:space="0" w:color="auto"/>
            </w:tcBorders>
            <w:vAlign w:val="center"/>
          </w:tcPr>
          <w:p w14:paraId="2D46514E" w14:textId="77777777" w:rsidR="002935AC" w:rsidRPr="00ED7708" w:rsidRDefault="002935AC">
            <w:pPr>
              <w:widowControl/>
              <w:jc w:val="left"/>
              <w:rPr>
                <w:rFonts w:ascii="仿宋" w:eastAsia="仿宋" w:hAnsi="仿宋" w:cs="仿宋_GB2312"/>
                <w:kern w:val="0"/>
                <w:sz w:val="24"/>
                <w:szCs w:val="24"/>
              </w:rPr>
            </w:pPr>
          </w:p>
        </w:tc>
        <w:tc>
          <w:tcPr>
            <w:tcW w:w="624" w:type="pct"/>
            <w:vMerge/>
            <w:tcBorders>
              <w:left w:val="nil"/>
              <w:bottom w:val="single" w:sz="4" w:space="0" w:color="auto"/>
              <w:right w:val="single" w:sz="4" w:space="0" w:color="auto"/>
            </w:tcBorders>
            <w:shd w:val="clear" w:color="auto" w:fill="auto"/>
            <w:vAlign w:val="center"/>
          </w:tcPr>
          <w:p w14:paraId="7DA9F67F" w14:textId="77777777" w:rsidR="002935AC" w:rsidRPr="00ED7708" w:rsidRDefault="002935AC">
            <w:pPr>
              <w:jc w:val="left"/>
              <w:rPr>
                <w:rFonts w:ascii="仿宋" w:eastAsia="仿宋" w:hAnsi="仿宋" w:cs="仿宋_GB2312"/>
                <w:kern w:val="0"/>
                <w:sz w:val="24"/>
                <w:szCs w:val="24"/>
              </w:rPr>
            </w:pPr>
          </w:p>
        </w:tc>
        <w:tc>
          <w:tcPr>
            <w:tcW w:w="2909" w:type="pct"/>
            <w:tcBorders>
              <w:top w:val="nil"/>
              <w:left w:val="nil"/>
              <w:bottom w:val="single" w:sz="4" w:space="0" w:color="auto"/>
              <w:right w:val="single" w:sz="4" w:space="0" w:color="auto"/>
            </w:tcBorders>
            <w:shd w:val="clear" w:color="auto" w:fill="auto"/>
            <w:vAlign w:val="center"/>
          </w:tcPr>
          <w:p w14:paraId="7C626C2E" w14:textId="77777777" w:rsidR="002935AC" w:rsidRPr="00ED7708" w:rsidRDefault="00F35058">
            <w:pPr>
              <w:widowControl/>
              <w:jc w:val="left"/>
              <w:rPr>
                <w:rFonts w:ascii="仿宋" w:eastAsia="仿宋" w:hAnsi="仿宋" w:cs="仿宋_GB2312"/>
                <w:kern w:val="0"/>
                <w:sz w:val="24"/>
                <w:szCs w:val="24"/>
              </w:rPr>
            </w:pPr>
            <w:r w:rsidRPr="00ED7708">
              <w:rPr>
                <w:rFonts w:ascii="仿宋" w:eastAsia="仿宋" w:hAnsi="仿宋" w:cs="仿宋_GB2312" w:hint="eastAsia"/>
                <w:kern w:val="0"/>
                <w:sz w:val="24"/>
                <w:szCs w:val="24"/>
              </w:rPr>
              <w:t>对现有客户端操作系统维护服务</w:t>
            </w:r>
          </w:p>
        </w:tc>
      </w:tr>
      <w:tr w:rsidR="00417B24" w:rsidRPr="00417B24" w14:paraId="014BECE1" w14:textId="77777777" w:rsidTr="001960AB">
        <w:trPr>
          <w:trHeight w:val="405"/>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C054599" w14:textId="74D634AB" w:rsidR="002935AC" w:rsidRPr="00ED7708" w:rsidRDefault="00F35058">
            <w:pPr>
              <w:widowControl/>
              <w:jc w:val="left"/>
              <w:rPr>
                <w:rFonts w:ascii="仿宋" w:eastAsia="仿宋" w:hAnsi="仿宋" w:cs="仿宋_GB2312"/>
                <w:kern w:val="0"/>
                <w:sz w:val="24"/>
                <w:szCs w:val="24"/>
              </w:rPr>
            </w:pPr>
            <w:r w:rsidRPr="00ED7708">
              <w:rPr>
                <w:rFonts w:ascii="仿宋" w:eastAsia="仿宋" w:hAnsi="仿宋" w:cs="仿宋_GB2312" w:hint="eastAsia"/>
                <w:kern w:val="0"/>
                <w:sz w:val="24"/>
                <w:szCs w:val="24"/>
              </w:rPr>
              <w:t>提供以下备件存放于淮北市不动产登记中心机房，更好的保障中心机房设备运行</w:t>
            </w:r>
          </w:p>
        </w:tc>
      </w:tr>
      <w:tr w:rsidR="00417B24" w:rsidRPr="00417B24" w14:paraId="2A10EAD2"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58CB3599"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服务器硬盘</w:t>
            </w:r>
          </w:p>
        </w:tc>
        <w:tc>
          <w:tcPr>
            <w:tcW w:w="624" w:type="pct"/>
            <w:tcBorders>
              <w:top w:val="nil"/>
              <w:left w:val="nil"/>
              <w:bottom w:val="single" w:sz="4" w:space="0" w:color="auto"/>
              <w:right w:val="single" w:sz="4" w:space="0" w:color="auto"/>
            </w:tcBorders>
            <w:shd w:val="clear" w:color="auto" w:fill="auto"/>
            <w:vAlign w:val="center"/>
          </w:tcPr>
          <w:p w14:paraId="06D421D4"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13226888"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服务器用SATA/SAS硬盘</w:t>
            </w:r>
          </w:p>
        </w:tc>
      </w:tr>
      <w:tr w:rsidR="00417B24" w:rsidRPr="00417B24" w14:paraId="4F140BD7"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660D43B7"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服务器内存</w:t>
            </w:r>
          </w:p>
        </w:tc>
        <w:tc>
          <w:tcPr>
            <w:tcW w:w="624" w:type="pct"/>
            <w:tcBorders>
              <w:top w:val="nil"/>
              <w:left w:val="nil"/>
              <w:bottom w:val="single" w:sz="4" w:space="0" w:color="auto"/>
              <w:right w:val="single" w:sz="4" w:space="0" w:color="auto"/>
            </w:tcBorders>
            <w:shd w:val="clear" w:color="auto" w:fill="auto"/>
            <w:vAlign w:val="center"/>
          </w:tcPr>
          <w:p w14:paraId="25EBC3FC"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60CA61BA"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ECC DDR3 16GB</w:t>
            </w:r>
          </w:p>
        </w:tc>
      </w:tr>
      <w:tr w:rsidR="00417B24" w:rsidRPr="00417B24" w14:paraId="791554F3" w14:textId="77777777">
        <w:trPr>
          <w:trHeight w:val="405"/>
        </w:trPr>
        <w:tc>
          <w:tcPr>
            <w:tcW w:w="1467" w:type="pct"/>
            <w:tcBorders>
              <w:top w:val="nil"/>
              <w:left w:val="single" w:sz="4" w:space="0" w:color="auto"/>
              <w:bottom w:val="single" w:sz="4" w:space="0" w:color="auto"/>
              <w:right w:val="single" w:sz="4" w:space="0" w:color="auto"/>
            </w:tcBorders>
            <w:shd w:val="clear" w:color="auto" w:fill="auto"/>
            <w:vAlign w:val="center"/>
          </w:tcPr>
          <w:p w14:paraId="4F1706D4"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备用交换机</w:t>
            </w:r>
          </w:p>
        </w:tc>
        <w:tc>
          <w:tcPr>
            <w:tcW w:w="624" w:type="pct"/>
            <w:tcBorders>
              <w:top w:val="nil"/>
              <w:left w:val="nil"/>
              <w:bottom w:val="single" w:sz="4" w:space="0" w:color="auto"/>
              <w:right w:val="single" w:sz="4" w:space="0" w:color="auto"/>
            </w:tcBorders>
            <w:shd w:val="clear" w:color="auto" w:fill="auto"/>
            <w:vAlign w:val="center"/>
          </w:tcPr>
          <w:p w14:paraId="416DD70C"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nil"/>
              <w:left w:val="nil"/>
              <w:bottom w:val="single" w:sz="4" w:space="0" w:color="auto"/>
              <w:right w:val="single" w:sz="4" w:space="0" w:color="auto"/>
            </w:tcBorders>
            <w:shd w:val="clear" w:color="auto" w:fill="auto"/>
            <w:vAlign w:val="center"/>
          </w:tcPr>
          <w:p w14:paraId="2DDFADA5"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功能不低于 H3C s5110系</w:t>
            </w:r>
          </w:p>
        </w:tc>
      </w:tr>
      <w:tr w:rsidR="00417B24" w:rsidRPr="00417B24" w14:paraId="1ACB0EA4" w14:textId="77777777">
        <w:trPr>
          <w:trHeight w:val="405"/>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tcPr>
          <w:p w14:paraId="4268EF74"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 xml:space="preserve">PDU </w:t>
            </w:r>
            <w:r w:rsidRPr="00ED7708">
              <w:rPr>
                <w:rFonts w:ascii="仿宋" w:eastAsia="仿宋" w:hAnsi="仿宋" w:cs="仿宋_GB2312" w:hint="eastAsia"/>
                <w:sz w:val="24"/>
                <w:szCs w:val="24"/>
              </w:rPr>
              <w:t>电源板</w:t>
            </w:r>
          </w:p>
        </w:tc>
        <w:tc>
          <w:tcPr>
            <w:tcW w:w="624" w:type="pct"/>
            <w:tcBorders>
              <w:top w:val="single" w:sz="4" w:space="0" w:color="auto"/>
              <w:left w:val="nil"/>
              <w:bottom w:val="single" w:sz="4" w:space="0" w:color="auto"/>
              <w:right w:val="single" w:sz="4" w:space="0" w:color="auto"/>
            </w:tcBorders>
            <w:shd w:val="clear" w:color="auto" w:fill="auto"/>
            <w:vAlign w:val="center"/>
          </w:tcPr>
          <w:p w14:paraId="4EB714AC"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w:t>
            </w:r>
          </w:p>
        </w:tc>
        <w:tc>
          <w:tcPr>
            <w:tcW w:w="2909" w:type="pct"/>
            <w:tcBorders>
              <w:top w:val="single" w:sz="4" w:space="0" w:color="auto"/>
              <w:left w:val="nil"/>
              <w:bottom w:val="single" w:sz="4" w:space="0" w:color="auto"/>
              <w:right w:val="single" w:sz="4" w:space="0" w:color="auto"/>
            </w:tcBorders>
            <w:shd w:val="clear" w:color="auto" w:fill="auto"/>
            <w:vAlign w:val="center"/>
          </w:tcPr>
          <w:p w14:paraId="60A0FB06"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APC（施耐德）/大唐电工</w:t>
            </w:r>
          </w:p>
        </w:tc>
      </w:tr>
      <w:tr w:rsidR="00417B24" w:rsidRPr="00417B24" w14:paraId="6E725A5D" w14:textId="77777777">
        <w:trPr>
          <w:trHeight w:val="405"/>
        </w:trPr>
        <w:tc>
          <w:tcPr>
            <w:tcW w:w="1467" w:type="pct"/>
            <w:tcBorders>
              <w:top w:val="single" w:sz="4" w:space="0" w:color="auto"/>
              <w:left w:val="single" w:sz="4" w:space="0" w:color="auto"/>
              <w:bottom w:val="single" w:sz="4" w:space="0" w:color="auto"/>
              <w:right w:val="single" w:sz="4" w:space="0" w:color="auto"/>
            </w:tcBorders>
            <w:shd w:val="clear" w:color="auto" w:fill="auto"/>
            <w:vAlign w:val="bottom"/>
          </w:tcPr>
          <w:p w14:paraId="7AFD6DE9"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服务器</w:t>
            </w:r>
          </w:p>
        </w:tc>
        <w:tc>
          <w:tcPr>
            <w:tcW w:w="624" w:type="pct"/>
            <w:tcBorders>
              <w:top w:val="single" w:sz="4" w:space="0" w:color="auto"/>
              <w:left w:val="nil"/>
              <w:bottom w:val="single" w:sz="4" w:space="0" w:color="auto"/>
              <w:right w:val="single" w:sz="4" w:space="0" w:color="auto"/>
            </w:tcBorders>
            <w:shd w:val="clear" w:color="auto" w:fill="auto"/>
            <w:vAlign w:val="bottom"/>
          </w:tcPr>
          <w:p w14:paraId="676E76A8"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1</w:t>
            </w:r>
          </w:p>
        </w:tc>
        <w:tc>
          <w:tcPr>
            <w:tcW w:w="2909" w:type="pct"/>
            <w:tcBorders>
              <w:top w:val="single" w:sz="4" w:space="0" w:color="auto"/>
              <w:left w:val="nil"/>
              <w:bottom w:val="single" w:sz="4" w:space="0" w:color="auto"/>
              <w:right w:val="single" w:sz="4" w:space="0" w:color="auto"/>
            </w:tcBorders>
            <w:shd w:val="clear" w:color="auto" w:fill="auto"/>
            <w:vAlign w:val="bottom"/>
          </w:tcPr>
          <w:p w14:paraId="13CB0458" w14:textId="77777777" w:rsidR="002935AC" w:rsidRPr="00ED7708" w:rsidRDefault="00F35058">
            <w:pPr>
              <w:widowControl/>
              <w:jc w:val="center"/>
              <w:rPr>
                <w:rFonts w:ascii="仿宋" w:eastAsia="仿宋" w:hAnsi="仿宋" w:cs="仿宋_GB2312"/>
                <w:kern w:val="0"/>
                <w:sz w:val="24"/>
                <w:szCs w:val="24"/>
              </w:rPr>
            </w:pPr>
            <w:r w:rsidRPr="00ED7708">
              <w:rPr>
                <w:rFonts w:ascii="仿宋" w:eastAsia="仿宋" w:hAnsi="仿宋" w:cs="仿宋_GB2312" w:hint="eastAsia"/>
                <w:kern w:val="0"/>
                <w:sz w:val="24"/>
                <w:szCs w:val="24"/>
              </w:rPr>
              <w:t>2颗E5 2630以上/16G以上/3块硬盘</w:t>
            </w:r>
          </w:p>
        </w:tc>
      </w:tr>
    </w:tbl>
    <w:p w14:paraId="34019D0B" w14:textId="77777777" w:rsidR="002935AC" w:rsidRPr="00417B24" w:rsidRDefault="00F35058" w:rsidP="00965B61">
      <w:pPr>
        <w:pStyle w:val="ab"/>
        <w:spacing w:before="0" w:beforeAutospacing="0" w:after="0" w:afterAutospacing="0"/>
        <w:ind w:firstLine="643"/>
        <w:jc w:val="both"/>
        <w:rPr>
          <w:rFonts w:ascii="仿宋" w:eastAsia="仿宋" w:hAnsi="仿宋" w:cs="Times New Roman"/>
          <w:b/>
          <w:sz w:val="32"/>
          <w:szCs w:val="32"/>
        </w:rPr>
      </w:pPr>
      <w:r w:rsidRPr="00417B24">
        <w:rPr>
          <w:rFonts w:ascii="仿宋" w:eastAsia="仿宋" w:hAnsi="仿宋" w:cs="Times New Roman" w:hint="eastAsia"/>
          <w:b/>
          <w:sz w:val="32"/>
          <w:szCs w:val="32"/>
        </w:rPr>
        <w:t>3）维护服务方案和技术要求</w:t>
      </w:r>
    </w:p>
    <w:p w14:paraId="3CF28131"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1、维护服务原则</w:t>
      </w:r>
    </w:p>
    <w:p w14:paraId="3E53189B"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(1) 确保淮北市不动产登记中心机房设备的安全和正常运行；</w:t>
      </w:r>
    </w:p>
    <w:p w14:paraId="14E3CA0D"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(2) 维护保修设备范围包括：信息系统主机系统、存储系统、网络系统、数据库系统，以及相关的软硬件接口等；</w:t>
      </w:r>
    </w:p>
    <w:p w14:paraId="01CB231A" w14:textId="5860C363" w:rsidR="002935AC" w:rsidRPr="00417B24" w:rsidRDefault="00F35058" w:rsidP="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(3) 投标人对维护范围内的设备的所有损坏部件，包含硬件和软件24小时内免费更换；要求投标人有充足的备件（尤其是CPU、内存、电源、硬盘、模块、引擎等），当机器发生故障或机件损坏时，服务商保证能及时提供现场更换服务，所提供备件必须原装，并且是免费的。当用户整机崩溃时，服务商保证能迅速提供备机替代以保证业务不致停止。</w:t>
      </w:r>
    </w:p>
    <w:p w14:paraId="690E4FC5"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bookmarkStart w:id="0" w:name="_Toc86607507"/>
      <w:bookmarkStart w:id="1" w:name="_Toc42073559"/>
      <w:bookmarkStart w:id="2" w:name="_Toc86607114"/>
      <w:r w:rsidRPr="00417B24">
        <w:rPr>
          <w:rFonts w:ascii="仿宋" w:eastAsia="仿宋" w:hAnsi="仿宋" w:cs="Times New Roman" w:hint="eastAsia"/>
          <w:kern w:val="0"/>
          <w:sz w:val="32"/>
          <w:szCs w:val="32"/>
        </w:rPr>
        <w:lastRenderedPageBreak/>
        <w:t>2、维护服务</w:t>
      </w:r>
      <w:bookmarkEnd w:id="0"/>
      <w:bookmarkEnd w:id="1"/>
      <w:bookmarkEnd w:id="2"/>
      <w:r w:rsidRPr="00417B24">
        <w:rPr>
          <w:rFonts w:ascii="仿宋" w:eastAsia="仿宋" w:hAnsi="仿宋" w:cs="Times New Roman" w:hint="eastAsia"/>
          <w:kern w:val="0"/>
          <w:sz w:val="32"/>
          <w:szCs w:val="32"/>
        </w:rPr>
        <w:t>主要内容</w:t>
      </w:r>
    </w:p>
    <w:p w14:paraId="651722AA"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bookmarkStart w:id="3" w:name="_Hlk51083115"/>
      <w:r w:rsidRPr="00417B24">
        <w:rPr>
          <w:rFonts w:ascii="仿宋" w:eastAsia="仿宋" w:hAnsi="仿宋" w:cs="Times New Roman" w:hint="eastAsia"/>
          <w:kern w:val="0"/>
          <w:sz w:val="32"/>
          <w:szCs w:val="32"/>
        </w:rPr>
        <w:t>(1)</w:t>
      </w:r>
      <w:bookmarkEnd w:id="3"/>
      <w:r w:rsidRPr="00417B24">
        <w:rPr>
          <w:rFonts w:ascii="仿宋" w:eastAsia="仿宋" w:hAnsi="仿宋" w:cs="Times New Roman" w:hint="eastAsia"/>
          <w:kern w:val="0"/>
          <w:sz w:val="32"/>
          <w:szCs w:val="32"/>
        </w:rPr>
        <w:t xml:space="preserve"> 备件保修和技术服务</w:t>
      </w:r>
    </w:p>
    <w:p w14:paraId="4399CC64" w14:textId="650D7FC9"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A如果发生硬件系统停机故障，在接到报修电话后10分钟内响应，并以最快方式赶至现场提供维修服务；</w:t>
      </w:r>
    </w:p>
    <w:p w14:paraId="7E430319" w14:textId="51EC370F"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B如果发生硬件系统非停机故障，将在接到报修电话后半小时内响应，并根据客户要求和实际情况到现场提供维护服务；</w:t>
      </w:r>
    </w:p>
    <w:p w14:paraId="6BDAD010" w14:textId="6E0909A5"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C维修及换件服务：6小时内到达现场提供维修及换件服务。</w:t>
      </w:r>
    </w:p>
    <w:p w14:paraId="446CEAED"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(2) 预防性维护服务</w:t>
      </w:r>
    </w:p>
    <w:p w14:paraId="217D5C58"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为使机器正常运行，服务商将定期为客户提供一年不少于6次预防性维护服务，维护服务时间为每季度1-2次。</w:t>
      </w:r>
    </w:p>
    <w:p w14:paraId="614C5211" w14:textId="2C1A2E0D"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A指派专责服务人员对系统依照服务方案进行维护</w:t>
      </w:r>
      <w:r w:rsidR="00882D25">
        <w:rPr>
          <w:rFonts w:ascii="仿宋" w:eastAsia="仿宋" w:hAnsi="仿宋" w:cs="Times New Roman" w:hint="eastAsia"/>
          <w:kern w:val="0"/>
          <w:sz w:val="32"/>
          <w:szCs w:val="32"/>
        </w:rPr>
        <w:t>。</w:t>
      </w:r>
    </w:p>
    <w:p w14:paraId="47F5358F" w14:textId="5CF99459"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B定期对机器进行例行检查、做预防性维护保养，并提交服务报告</w:t>
      </w:r>
      <w:r w:rsidR="00882D25">
        <w:rPr>
          <w:rFonts w:ascii="仿宋" w:eastAsia="仿宋" w:hAnsi="仿宋" w:cs="Times New Roman" w:hint="eastAsia"/>
          <w:kern w:val="0"/>
          <w:sz w:val="32"/>
          <w:szCs w:val="32"/>
        </w:rPr>
        <w:t>。</w:t>
      </w:r>
    </w:p>
    <w:p w14:paraId="2514918F" w14:textId="623400A5"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C为保证服务质量，成立服务小组或指定专责工程师支持</w:t>
      </w:r>
      <w:r w:rsidR="00882D25">
        <w:rPr>
          <w:rFonts w:ascii="仿宋" w:eastAsia="仿宋" w:hAnsi="仿宋" w:cs="Times New Roman" w:hint="eastAsia"/>
          <w:kern w:val="0"/>
          <w:sz w:val="32"/>
          <w:szCs w:val="32"/>
        </w:rPr>
        <w:t>。</w:t>
      </w:r>
    </w:p>
    <w:p w14:paraId="2120CFED" w14:textId="192BCFE8" w:rsidR="002935AC" w:rsidRPr="00417B24" w:rsidRDefault="00965B61">
      <w:pPr>
        <w:adjustRightInd w:val="0"/>
        <w:spacing w:line="360" w:lineRule="auto"/>
        <w:ind w:firstLineChars="200" w:firstLine="640"/>
        <w:jc w:val="left"/>
        <w:textAlignment w:val="baseline"/>
        <w:rPr>
          <w:rFonts w:ascii="仿宋" w:eastAsia="仿宋" w:hAnsi="仿宋" w:cs="Times New Roman"/>
          <w:kern w:val="0"/>
          <w:sz w:val="32"/>
          <w:szCs w:val="32"/>
        </w:rPr>
      </w:pPr>
      <w:bookmarkStart w:id="4" w:name="_Hlk51083148"/>
      <w:r w:rsidRPr="00417B24">
        <w:rPr>
          <w:rFonts w:ascii="仿宋" w:eastAsia="仿宋" w:hAnsi="仿宋" w:cs="Times New Roman"/>
          <w:kern w:val="0"/>
          <w:sz w:val="32"/>
          <w:szCs w:val="32"/>
        </w:rPr>
        <w:t>(3)</w:t>
      </w:r>
      <w:bookmarkEnd w:id="4"/>
      <w:r w:rsidR="00F35058" w:rsidRPr="00417B24">
        <w:rPr>
          <w:rFonts w:ascii="仿宋" w:eastAsia="仿宋" w:hAnsi="仿宋" w:cs="Times New Roman" w:hint="eastAsia"/>
          <w:kern w:val="0"/>
          <w:sz w:val="32"/>
          <w:szCs w:val="32"/>
        </w:rPr>
        <w:t>电话技术支持服务</w:t>
      </w:r>
    </w:p>
    <w:p w14:paraId="02D57AB0"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服务商应将通过电话向客户提供下列技术支持：</w:t>
      </w:r>
    </w:p>
    <w:p w14:paraId="52D05F45" w14:textId="0F4FFCD8"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A分析判断或解答硬软件报障问题</w:t>
      </w:r>
      <w:r w:rsidR="00882D25">
        <w:rPr>
          <w:rFonts w:ascii="仿宋" w:eastAsia="仿宋" w:hAnsi="仿宋" w:cs="Times New Roman" w:hint="eastAsia"/>
          <w:kern w:val="0"/>
          <w:sz w:val="32"/>
          <w:szCs w:val="32"/>
        </w:rPr>
        <w:t>。</w:t>
      </w:r>
    </w:p>
    <w:p w14:paraId="1EE3AFCA" w14:textId="702B6701"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B指导或解答有关系统软件日常运作和安装问题</w:t>
      </w:r>
      <w:r w:rsidR="00882D25">
        <w:rPr>
          <w:rFonts w:ascii="仿宋" w:eastAsia="仿宋" w:hAnsi="仿宋" w:cs="Times New Roman" w:hint="eastAsia"/>
          <w:kern w:val="0"/>
          <w:sz w:val="32"/>
          <w:szCs w:val="32"/>
        </w:rPr>
        <w:t>。</w:t>
      </w:r>
    </w:p>
    <w:p w14:paraId="1FDB9B12" w14:textId="453E9CD6" w:rsidR="002935AC" w:rsidRPr="00417B24" w:rsidRDefault="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kern w:val="0"/>
          <w:sz w:val="32"/>
          <w:szCs w:val="32"/>
        </w:rPr>
        <w:t>(4)</w:t>
      </w:r>
      <w:r w:rsidR="00F35058" w:rsidRPr="00417B24">
        <w:rPr>
          <w:rFonts w:ascii="仿宋" w:eastAsia="仿宋" w:hAnsi="仿宋" w:cs="Times New Roman" w:hint="eastAsia"/>
          <w:kern w:val="0"/>
          <w:sz w:val="32"/>
          <w:szCs w:val="32"/>
        </w:rPr>
        <w:t>到场服务</w:t>
      </w:r>
    </w:p>
    <w:p w14:paraId="46D8CE57" w14:textId="77777777"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lastRenderedPageBreak/>
        <w:t>对于上述电话技术支持服务无法解决或解答的问题，服务商将提供到场服务。</w:t>
      </w:r>
      <w:r w:rsidRPr="00417B24">
        <w:rPr>
          <w:rFonts w:ascii="仿宋" w:eastAsia="仿宋" w:hAnsi="仿宋" w:cs="Times New Roman" w:hint="eastAsia"/>
          <w:kern w:val="0"/>
          <w:sz w:val="32"/>
          <w:szCs w:val="32"/>
        </w:rPr>
        <w:tab/>
      </w:r>
    </w:p>
    <w:p w14:paraId="0670C06B" w14:textId="30299030" w:rsidR="002935AC" w:rsidRPr="00417B24" w:rsidRDefault="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kern w:val="0"/>
          <w:sz w:val="32"/>
          <w:szCs w:val="32"/>
        </w:rPr>
        <w:t>(5)</w:t>
      </w:r>
      <w:r w:rsidR="00F35058" w:rsidRPr="00417B24">
        <w:rPr>
          <w:rFonts w:ascii="仿宋" w:eastAsia="仿宋" w:hAnsi="仿宋" w:cs="Times New Roman" w:hint="eastAsia"/>
          <w:kern w:val="0"/>
          <w:sz w:val="32"/>
          <w:szCs w:val="32"/>
        </w:rPr>
        <w:t>升级服务</w:t>
      </w:r>
    </w:p>
    <w:p w14:paraId="2E92700F" w14:textId="0B739D7D"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A服务商根据客户提出的升级计划做准备，并提供建议。</w:t>
      </w:r>
    </w:p>
    <w:p w14:paraId="42E1C937" w14:textId="6D6D6D8B"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B安装新版本的操作系统、数据软件等。</w:t>
      </w:r>
    </w:p>
    <w:p w14:paraId="6AF10DAF" w14:textId="7C52B6B4"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C维保设备（软件）范围内其它软件的升级服务</w:t>
      </w:r>
      <w:r w:rsidR="00882D25">
        <w:rPr>
          <w:rFonts w:ascii="仿宋" w:eastAsia="仿宋" w:hAnsi="仿宋" w:cs="Times New Roman" w:hint="eastAsia"/>
          <w:kern w:val="0"/>
          <w:sz w:val="32"/>
          <w:szCs w:val="32"/>
        </w:rPr>
        <w:t>。</w:t>
      </w:r>
    </w:p>
    <w:p w14:paraId="3CA6D016" w14:textId="1D5860AD" w:rsidR="002935AC" w:rsidRPr="00417B24" w:rsidRDefault="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kern w:val="0"/>
          <w:sz w:val="32"/>
          <w:szCs w:val="32"/>
        </w:rPr>
        <w:t>(6)</w:t>
      </w:r>
      <w:r w:rsidR="00F35058" w:rsidRPr="00417B24">
        <w:rPr>
          <w:rFonts w:ascii="仿宋" w:eastAsia="仿宋" w:hAnsi="仿宋" w:cs="Times New Roman" w:hint="eastAsia"/>
          <w:kern w:val="0"/>
          <w:sz w:val="32"/>
          <w:szCs w:val="32"/>
        </w:rPr>
        <w:t>对服务器平台上系统软件的维护</w:t>
      </w:r>
      <w:r w:rsidR="00882D25">
        <w:rPr>
          <w:rFonts w:ascii="仿宋" w:eastAsia="仿宋" w:hAnsi="仿宋" w:cs="Times New Roman" w:hint="eastAsia"/>
          <w:kern w:val="0"/>
          <w:sz w:val="32"/>
          <w:szCs w:val="32"/>
        </w:rPr>
        <w:t>。</w:t>
      </w:r>
    </w:p>
    <w:p w14:paraId="6689A9D7" w14:textId="01B23032"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A服务商应协助客户进行受支持的软件产品的基本的日常维护和管理。</w:t>
      </w:r>
    </w:p>
    <w:p w14:paraId="4A4592BE" w14:textId="2BEFAF0E"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B协助客户对所报告的问题进行定义及指导客户相关技术人员完成解决问题所需要的相关信息的收集工作。</w:t>
      </w:r>
    </w:p>
    <w:p w14:paraId="6A1B639B" w14:textId="251B6B1B"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C服务商应帮助客户对所报告的问题进行问题根源的分析和诊断。</w:t>
      </w:r>
    </w:p>
    <w:p w14:paraId="37C91052" w14:textId="27E8AC13"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D对于软件本身的问题，服务商应根据需要向客户免费提供相关的修正性软件。</w:t>
      </w:r>
    </w:p>
    <w:p w14:paraId="3783D98E" w14:textId="241E1066"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E对客户所报告的有关受支持软件产品的问题，服务商应根据需要使用标准系统进行记录和跟踪，并根据实际情形对问题的严重程度和优先级别进行设定和更新。</w:t>
      </w:r>
    </w:p>
    <w:p w14:paraId="583DE62A" w14:textId="3067D513" w:rsidR="002935AC" w:rsidRPr="00417B24" w:rsidRDefault="00F35058">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F服务商在应用软件安装完毕后应进行基本系统测试。</w:t>
      </w:r>
    </w:p>
    <w:p w14:paraId="59B3C155" w14:textId="616B8F9E" w:rsidR="002935AC" w:rsidRPr="00417B24" w:rsidRDefault="00965B61" w:rsidP="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kern w:val="0"/>
          <w:sz w:val="32"/>
          <w:szCs w:val="32"/>
        </w:rPr>
        <w:t>(7)</w:t>
      </w:r>
      <w:r w:rsidR="00F35058" w:rsidRPr="00417B24">
        <w:rPr>
          <w:rFonts w:ascii="仿宋" w:eastAsia="仿宋" w:hAnsi="仿宋" w:cs="Times New Roman" w:hint="eastAsia"/>
          <w:kern w:val="0"/>
          <w:sz w:val="32"/>
          <w:szCs w:val="32"/>
        </w:rPr>
        <w:t>培训服务</w:t>
      </w:r>
    </w:p>
    <w:p w14:paraId="600CBF2E" w14:textId="77777777" w:rsidR="002935AC" w:rsidRPr="00417B24" w:rsidRDefault="00F35058" w:rsidP="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每年提供网络、服务器标准培训服务不少于2人次/年。以提高用户系统管理员技术能力。</w:t>
      </w:r>
    </w:p>
    <w:p w14:paraId="640F37BA" w14:textId="47F3B194" w:rsidR="002935AC" w:rsidRPr="00417B24" w:rsidRDefault="00965B61" w:rsidP="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kern w:val="0"/>
          <w:sz w:val="32"/>
          <w:szCs w:val="32"/>
        </w:rPr>
        <w:lastRenderedPageBreak/>
        <w:t>(8)</w:t>
      </w:r>
      <w:r w:rsidR="00F35058" w:rsidRPr="00417B24">
        <w:rPr>
          <w:rFonts w:ascii="仿宋" w:eastAsia="仿宋" w:hAnsi="仿宋" w:cs="Times New Roman" w:hint="eastAsia"/>
          <w:kern w:val="0"/>
          <w:sz w:val="32"/>
          <w:szCs w:val="32"/>
        </w:rPr>
        <w:t>服务时间</w:t>
      </w:r>
    </w:p>
    <w:p w14:paraId="36D9C99D" w14:textId="77777777" w:rsidR="002935AC" w:rsidRPr="00417B24" w:rsidRDefault="00F35058" w:rsidP="00965B61">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提供全年每周7天、每天24小时的全天候服务和每天24小时热线电话服务，节假日照常工作，到场时间小于1小时。</w:t>
      </w:r>
    </w:p>
    <w:p w14:paraId="5C186D37" w14:textId="77777777" w:rsidR="002935AC" w:rsidRPr="00417B24" w:rsidRDefault="00F35058">
      <w:pPr>
        <w:ind w:firstLineChars="200" w:firstLine="643"/>
        <w:rPr>
          <w:rFonts w:ascii="仿宋" w:eastAsia="仿宋" w:hAnsi="仿宋" w:cs="Times New Roman"/>
          <w:kern w:val="0"/>
          <w:sz w:val="32"/>
          <w:szCs w:val="32"/>
        </w:rPr>
      </w:pPr>
      <w:r w:rsidRPr="00417B24">
        <w:rPr>
          <w:rFonts w:ascii="仿宋" w:eastAsia="仿宋" w:hAnsi="仿宋" w:cs="Times New Roman" w:hint="eastAsia"/>
          <w:b/>
          <w:kern w:val="0"/>
          <w:sz w:val="32"/>
          <w:szCs w:val="32"/>
        </w:rPr>
        <w:t>4）工作要求：</w:t>
      </w:r>
      <w:r w:rsidRPr="00417B24">
        <w:rPr>
          <w:rFonts w:ascii="仿宋" w:eastAsia="仿宋" w:hAnsi="仿宋" w:cs="Times New Roman" w:hint="eastAsia"/>
          <w:kern w:val="0"/>
          <w:sz w:val="32"/>
          <w:szCs w:val="32"/>
        </w:rPr>
        <w:t>保质保量的完成相关工作，并确保不动产登记中心机房正常运行。</w:t>
      </w:r>
    </w:p>
    <w:p w14:paraId="3022C760" w14:textId="77777777" w:rsidR="002935AC" w:rsidRPr="00417B24" w:rsidRDefault="00F35058">
      <w:pPr>
        <w:ind w:firstLineChars="200" w:firstLine="643"/>
        <w:rPr>
          <w:rFonts w:ascii="仿宋" w:eastAsia="仿宋" w:hAnsi="仿宋" w:cs="Times New Roman"/>
          <w:kern w:val="0"/>
          <w:sz w:val="32"/>
          <w:szCs w:val="32"/>
        </w:rPr>
      </w:pPr>
      <w:r w:rsidRPr="00417B24">
        <w:rPr>
          <w:rFonts w:ascii="仿宋" w:eastAsia="仿宋" w:hAnsi="仿宋" w:cs="Times New Roman"/>
          <w:b/>
          <w:kern w:val="0"/>
          <w:sz w:val="32"/>
          <w:szCs w:val="32"/>
        </w:rPr>
        <w:t>5</w:t>
      </w:r>
      <w:r w:rsidRPr="00417B24">
        <w:rPr>
          <w:rFonts w:ascii="仿宋" w:eastAsia="仿宋" w:hAnsi="仿宋" w:cs="Times New Roman" w:hint="eastAsia"/>
          <w:b/>
          <w:kern w:val="0"/>
          <w:sz w:val="32"/>
          <w:szCs w:val="32"/>
        </w:rPr>
        <w:t>）工作期限：</w:t>
      </w:r>
      <w:r w:rsidRPr="00417B24">
        <w:rPr>
          <w:rFonts w:ascii="仿宋" w:eastAsia="仿宋" w:hAnsi="仿宋" w:cs="Times New Roman" w:hint="eastAsia"/>
          <w:kern w:val="0"/>
          <w:sz w:val="32"/>
          <w:szCs w:val="32"/>
        </w:rPr>
        <w:t>合同签订后一年期限。</w:t>
      </w:r>
    </w:p>
    <w:p w14:paraId="41477309" w14:textId="77777777" w:rsidR="002935AC" w:rsidRPr="00417B24" w:rsidRDefault="00F35058">
      <w:pPr>
        <w:ind w:firstLineChars="200" w:firstLine="643"/>
        <w:rPr>
          <w:rFonts w:ascii="仿宋" w:eastAsia="仿宋" w:hAnsi="仿宋" w:cs="Times New Roman"/>
          <w:kern w:val="0"/>
          <w:sz w:val="32"/>
          <w:szCs w:val="32"/>
        </w:rPr>
      </w:pPr>
      <w:r w:rsidRPr="00417B24">
        <w:rPr>
          <w:rFonts w:ascii="仿宋" w:eastAsia="仿宋" w:hAnsi="仿宋" w:cs="Times New Roman" w:hint="eastAsia"/>
          <w:b/>
          <w:kern w:val="0"/>
          <w:sz w:val="32"/>
          <w:szCs w:val="32"/>
        </w:rPr>
        <w:t>6）工作验收：</w:t>
      </w:r>
      <w:r w:rsidRPr="00417B24">
        <w:rPr>
          <w:rFonts w:ascii="仿宋" w:eastAsia="仿宋" w:hAnsi="仿宋" w:cs="Times New Roman" w:hint="eastAsia"/>
          <w:kern w:val="0"/>
          <w:sz w:val="32"/>
          <w:szCs w:val="32"/>
        </w:rPr>
        <w:t>合同到期后即可进行验收。</w:t>
      </w:r>
    </w:p>
    <w:p w14:paraId="6D14ECD8"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二、项目费用</w:t>
      </w:r>
    </w:p>
    <w:p w14:paraId="56CF0CBC" w14:textId="77777777" w:rsidR="002935AC" w:rsidRPr="00417B24" w:rsidRDefault="00F35058">
      <w:pPr>
        <w:pStyle w:val="ab"/>
        <w:spacing w:before="0" w:beforeAutospacing="0" w:after="0" w:afterAutospacing="0"/>
        <w:ind w:firstLine="640"/>
        <w:rPr>
          <w:rFonts w:ascii="仿宋" w:eastAsia="仿宋" w:hAnsi="仿宋" w:cs="Times New Roman"/>
          <w:sz w:val="32"/>
          <w:szCs w:val="32"/>
        </w:rPr>
      </w:pPr>
      <w:r w:rsidRPr="00417B24">
        <w:rPr>
          <w:rFonts w:ascii="仿宋" w:eastAsia="仿宋" w:hAnsi="仿宋" w:cs="Times New Roman" w:hint="eastAsia"/>
          <w:sz w:val="32"/>
          <w:szCs w:val="32"/>
        </w:rPr>
        <w:t>该项目报价不高于人民币15万元，有效最低价中标。</w:t>
      </w:r>
    </w:p>
    <w:p w14:paraId="60286249"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三、支付条件</w:t>
      </w:r>
    </w:p>
    <w:p w14:paraId="084F6A22" w14:textId="242C61B7" w:rsidR="002935AC" w:rsidRPr="00417B24" w:rsidRDefault="00F35058" w:rsidP="0039111B">
      <w:pPr>
        <w:pStyle w:val="ab"/>
        <w:spacing w:before="0" w:beforeAutospacing="0" w:after="0" w:afterAutospacing="0"/>
        <w:ind w:firstLine="640"/>
        <w:rPr>
          <w:rFonts w:ascii="仿宋" w:eastAsia="仿宋" w:hAnsi="仿宋" w:cs="Times New Roman"/>
          <w:sz w:val="32"/>
          <w:szCs w:val="32"/>
        </w:rPr>
      </w:pPr>
      <w:r w:rsidRPr="00417B24">
        <w:rPr>
          <w:rFonts w:ascii="仿宋" w:eastAsia="仿宋" w:hAnsi="仿宋" w:cs="Times New Roman" w:hint="eastAsia"/>
          <w:sz w:val="32"/>
          <w:szCs w:val="32"/>
        </w:rPr>
        <w:t>合同签订后所有备件交付、完成首次检查并经甲方验收合格后，甲方支付合同款50%；服务期限到期并经甲方验收合格后，支付剩余50%合同款。</w:t>
      </w:r>
    </w:p>
    <w:p w14:paraId="69A74522"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四、供应商具备的初审条件</w:t>
      </w:r>
    </w:p>
    <w:p w14:paraId="51141EB0" w14:textId="77777777" w:rsidR="002935AC" w:rsidRPr="00417B24" w:rsidRDefault="00F35058" w:rsidP="0039111B">
      <w:pPr>
        <w:pStyle w:val="ab"/>
        <w:spacing w:before="0" w:beforeAutospacing="0" w:after="0" w:afterAutospacing="0"/>
        <w:ind w:firstLine="640"/>
        <w:rPr>
          <w:rFonts w:ascii="仿宋" w:eastAsia="仿宋" w:hAnsi="仿宋" w:cs="Times New Roman"/>
          <w:sz w:val="32"/>
          <w:szCs w:val="32"/>
        </w:rPr>
      </w:pPr>
      <w:r w:rsidRPr="00417B24">
        <w:rPr>
          <w:rFonts w:ascii="仿宋" w:eastAsia="仿宋" w:hAnsi="仿宋" w:cs="Times New Roman" w:hint="eastAsia"/>
          <w:sz w:val="32"/>
          <w:szCs w:val="32"/>
        </w:rPr>
        <w:t>1、供应商应具有独立法人资格或具有法定承担民事责任的企业分支机构或者其他组织，能够提供有效的营业执照且资质符合要求，不接受个体经营户的投标；</w:t>
      </w:r>
    </w:p>
    <w:p w14:paraId="0BEA3103" w14:textId="77777777" w:rsidR="002935AC" w:rsidRPr="00417B24" w:rsidRDefault="00F35058">
      <w:pPr>
        <w:pStyle w:val="ab"/>
        <w:spacing w:before="0" w:beforeAutospacing="0" w:after="0" w:afterAutospacing="0"/>
        <w:ind w:firstLine="640"/>
        <w:jc w:val="both"/>
        <w:rPr>
          <w:rFonts w:cs="Helvetica"/>
        </w:rPr>
      </w:pPr>
      <w:r w:rsidRPr="00417B24">
        <w:rPr>
          <w:rFonts w:ascii="仿宋" w:eastAsia="仿宋" w:hAnsi="仿宋" w:cs="Helvetica" w:hint="eastAsia"/>
          <w:sz w:val="32"/>
          <w:szCs w:val="32"/>
          <w:shd w:val="clear" w:color="auto" w:fill="FFFFFF"/>
        </w:rPr>
        <w:t>2、售后服务承诺函；</w:t>
      </w:r>
    </w:p>
    <w:p w14:paraId="32670939" w14:textId="77777777" w:rsidR="002935AC" w:rsidRPr="00417B24" w:rsidRDefault="00F35058">
      <w:pPr>
        <w:pStyle w:val="ab"/>
        <w:spacing w:before="0" w:beforeAutospacing="0" w:after="0" w:afterAutospacing="0"/>
        <w:ind w:firstLine="640"/>
        <w:jc w:val="both"/>
        <w:rPr>
          <w:rFonts w:cs="Helvetica"/>
        </w:rPr>
      </w:pPr>
      <w:r w:rsidRPr="00417B24">
        <w:rPr>
          <w:rFonts w:ascii="仿宋" w:eastAsia="仿宋" w:hAnsi="仿宋" w:cs="Helvetica" w:hint="eastAsia"/>
          <w:sz w:val="32"/>
          <w:szCs w:val="32"/>
        </w:rPr>
        <w:t>3、投标确认函；</w:t>
      </w:r>
    </w:p>
    <w:p w14:paraId="35D98DF9"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4、投标报价函；</w:t>
      </w:r>
    </w:p>
    <w:p w14:paraId="7628611F"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5、投标授权书（法定代表人本人参加投标的除外）；</w:t>
      </w:r>
    </w:p>
    <w:p w14:paraId="0622D009" w14:textId="6B7AA556" w:rsidR="002935AC" w:rsidRPr="00417B24" w:rsidRDefault="00F35058">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lastRenderedPageBreak/>
        <w:t>6、投标文件规范。</w:t>
      </w:r>
    </w:p>
    <w:p w14:paraId="5B25CCCD" w14:textId="4086B0A1" w:rsidR="005A2A32" w:rsidRPr="00417B24" w:rsidRDefault="005A2A32" w:rsidP="0039111B">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7、</w:t>
      </w:r>
      <w:r w:rsidR="00FD3CEF" w:rsidRPr="00417B24">
        <w:rPr>
          <w:rFonts w:ascii="仿宋" w:eastAsia="仿宋" w:hAnsi="仿宋" w:cs="Times New Roman" w:hint="eastAsia"/>
          <w:kern w:val="0"/>
          <w:sz w:val="32"/>
          <w:szCs w:val="32"/>
        </w:rPr>
        <w:t>提供</w:t>
      </w:r>
      <w:r w:rsidRPr="00417B24">
        <w:rPr>
          <w:rFonts w:ascii="仿宋" w:eastAsia="仿宋" w:hAnsi="仿宋" w:cs="Times New Roman" w:hint="eastAsia"/>
          <w:kern w:val="0"/>
          <w:sz w:val="32"/>
          <w:szCs w:val="32"/>
        </w:rPr>
        <w:t>自2015年以来相关业绩（提供合同复印件）</w:t>
      </w:r>
    </w:p>
    <w:p w14:paraId="0093A0CC"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五、报价及报价函要求</w:t>
      </w:r>
    </w:p>
    <w:p w14:paraId="3A8C5613" w14:textId="77777777" w:rsidR="002935AC" w:rsidRPr="00417B24" w:rsidRDefault="00F35058" w:rsidP="0039111B">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1、投标文件需正本和副本各一份,统一密封并在封口处加盖公章。</w:t>
      </w:r>
    </w:p>
    <w:p w14:paraId="34CEF7F0" w14:textId="77777777" w:rsidR="002935AC" w:rsidRPr="00417B24" w:rsidRDefault="00F35058" w:rsidP="0039111B">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2、供应商报价函需经法定代表人或其授权代表签字并加盖单位公章；如授权代表签字，需附法定代表人授权委托书。</w:t>
      </w:r>
    </w:p>
    <w:p w14:paraId="030A79C0" w14:textId="77777777" w:rsidR="002935AC" w:rsidRPr="00417B24" w:rsidRDefault="00F35058" w:rsidP="0039111B">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3、投标文件内包括报价人相关证件的复印件，需加盖单位公章。</w:t>
      </w:r>
    </w:p>
    <w:p w14:paraId="43ED59C5" w14:textId="77777777" w:rsidR="002935AC" w:rsidRPr="00417B24" w:rsidRDefault="00F35058" w:rsidP="0039111B">
      <w:pPr>
        <w:adjustRightInd w:val="0"/>
        <w:spacing w:line="360" w:lineRule="auto"/>
        <w:ind w:firstLineChars="200" w:firstLine="640"/>
        <w:jc w:val="left"/>
        <w:textAlignment w:val="baseline"/>
        <w:rPr>
          <w:rFonts w:ascii="仿宋" w:eastAsia="仿宋" w:hAnsi="仿宋" w:cs="Times New Roman"/>
          <w:kern w:val="0"/>
          <w:sz w:val="32"/>
          <w:szCs w:val="32"/>
        </w:rPr>
      </w:pPr>
      <w:r w:rsidRPr="00417B24">
        <w:rPr>
          <w:rFonts w:ascii="仿宋" w:eastAsia="仿宋" w:hAnsi="仿宋" w:cs="Times New Roman" w:hint="eastAsia"/>
          <w:kern w:val="0"/>
          <w:sz w:val="32"/>
          <w:szCs w:val="32"/>
        </w:rPr>
        <w:t>4、被询价人可以拒绝对本中心的询价作出报价，但一经报价，即被视为认可要求，且不可撤回。</w:t>
      </w:r>
    </w:p>
    <w:p w14:paraId="0399BC0E"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六、评标办法</w:t>
      </w:r>
    </w:p>
    <w:p w14:paraId="3BD01544"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按照相关规定成立评标专家组，对所有报价人的投标文件进行初评和评审。</w:t>
      </w:r>
    </w:p>
    <w:p w14:paraId="38CCA3AD"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1、初审。初审指标通过标准是报价人必须通过“</w:t>
      </w:r>
      <w:r w:rsidRPr="00417B24">
        <w:rPr>
          <w:rFonts w:ascii="黑体" w:eastAsia="黑体" w:hAnsi="黑体" w:cs="Times New Roman" w:hint="eastAsia"/>
          <w:sz w:val="32"/>
          <w:szCs w:val="32"/>
        </w:rPr>
        <w:t>供应商具备的初审条件</w:t>
      </w:r>
      <w:r w:rsidRPr="00417B24">
        <w:rPr>
          <w:rFonts w:ascii="仿宋" w:eastAsia="仿宋" w:hAnsi="仿宋" w:cs="Times New Roman" w:hint="eastAsia"/>
          <w:sz w:val="32"/>
          <w:szCs w:val="32"/>
        </w:rPr>
        <w:t>”全部指标。</w:t>
      </w:r>
    </w:p>
    <w:p w14:paraId="1DAFF2C0"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2、评审。采用有效最低价的办法确定中标人。在满足询价文件</w:t>
      </w:r>
      <w:r w:rsidRPr="00417B24">
        <w:rPr>
          <w:rFonts w:ascii="仿宋" w:eastAsia="仿宋" w:hAnsi="仿宋" w:cs="Times New Roman" w:hint="eastAsia"/>
          <w:b/>
          <w:bCs/>
          <w:sz w:val="32"/>
          <w:szCs w:val="32"/>
        </w:rPr>
        <w:t>初审</w:t>
      </w:r>
      <w:r w:rsidRPr="00417B24">
        <w:rPr>
          <w:rFonts w:ascii="仿宋" w:eastAsia="仿宋" w:hAnsi="仿宋" w:cs="Times New Roman" w:hint="eastAsia"/>
          <w:sz w:val="32"/>
          <w:szCs w:val="32"/>
        </w:rPr>
        <w:t>要求的前提下，</w:t>
      </w:r>
      <w:r w:rsidRPr="00ED7708">
        <w:rPr>
          <w:rFonts w:ascii="仿宋" w:eastAsia="仿宋" w:hAnsi="仿宋" w:cs="Times New Roman" w:hint="eastAsia"/>
          <w:b/>
          <w:bCs/>
          <w:sz w:val="32"/>
          <w:szCs w:val="32"/>
        </w:rPr>
        <w:t>最低报价为中标价</w:t>
      </w:r>
      <w:r w:rsidRPr="00417B24">
        <w:rPr>
          <w:rFonts w:ascii="仿宋" w:eastAsia="仿宋" w:hAnsi="仿宋" w:cs="Times New Roman" w:hint="eastAsia"/>
          <w:sz w:val="32"/>
          <w:szCs w:val="32"/>
        </w:rPr>
        <w:t>，该报价单位作为中标供应商。</w:t>
      </w:r>
    </w:p>
    <w:p w14:paraId="02006D7F"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3、如果有效最低报价出现两家或者两家以上相同者，将由抽签确定中标人。</w:t>
      </w:r>
    </w:p>
    <w:p w14:paraId="65754806"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lastRenderedPageBreak/>
        <w:t>七、开标时间及地点</w:t>
      </w:r>
    </w:p>
    <w:p w14:paraId="5F58F26F" w14:textId="59151BFC"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1、开标时间（即投标截止时间）：2020年9月22日上午10点（星期二）</w:t>
      </w:r>
      <w:r w:rsidR="00882D25">
        <w:rPr>
          <w:rFonts w:ascii="仿宋" w:eastAsia="仿宋" w:hAnsi="仿宋" w:cs="Times New Roman" w:hint="eastAsia"/>
          <w:sz w:val="32"/>
          <w:szCs w:val="32"/>
        </w:rPr>
        <w:t>。</w:t>
      </w:r>
    </w:p>
    <w:p w14:paraId="72597E83" w14:textId="13377B41" w:rsidR="002935AC" w:rsidRPr="00417B24" w:rsidRDefault="00F35058">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2、开标地点：淮北市不动产登记中心会议室</w:t>
      </w:r>
      <w:r w:rsidR="00882D25">
        <w:rPr>
          <w:rFonts w:ascii="仿宋" w:eastAsia="仿宋" w:hAnsi="仿宋" w:cs="Times New Roman" w:hint="eastAsia"/>
          <w:sz w:val="32"/>
          <w:szCs w:val="32"/>
        </w:rPr>
        <w:t>。</w:t>
      </w:r>
    </w:p>
    <w:p w14:paraId="1842A83C" w14:textId="2CDF0846" w:rsidR="00230A7A" w:rsidRPr="00417B24" w:rsidRDefault="00230A7A">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3、投标文件投递方式：现场开标。</w:t>
      </w:r>
    </w:p>
    <w:p w14:paraId="6E5760E5"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黑体" w:eastAsia="黑体" w:hAnsi="黑体" w:cs="Times New Roman" w:hint="eastAsia"/>
          <w:sz w:val="32"/>
          <w:szCs w:val="32"/>
        </w:rPr>
        <w:t>八、其他事项</w:t>
      </w:r>
    </w:p>
    <w:p w14:paraId="292D3464"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 xml:space="preserve">1、中标人不得将中标项目转包给其他企业法人或自然人，否则我中心有权中止合同。 </w:t>
      </w:r>
    </w:p>
    <w:p w14:paraId="463FBC44" w14:textId="55AD5E57" w:rsidR="002935AC" w:rsidRDefault="00F35058">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2、授权委托代理人需带本人身份证。</w:t>
      </w:r>
    </w:p>
    <w:p w14:paraId="77092248" w14:textId="79E9691E" w:rsidR="00ED7708" w:rsidRPr="00417B24" w:rsidRDefault="00ED7708">
      <w:pPr>
        <w:pStyle w:val="ab"/>
        <w:spacing w:before="0" w:beforeAutospacing="0" w:after="0" w:afterAutospacing="0"/>
        <w:ind w:firstLine="640"/>
        <w:jc w:val="both"/>
        <w:rPr>
          <w:rFonts w:ascii="Times New Roman" w:eastAsia="微软雅黑" w:hAnsi="Times New Roman" w:cs="Times New Roman"/>
          <w:sz w:val="21"/>
          <w:szCs w:val="21"/>
        </w:rPr>
      </w:pPr>
      <w:r>
        <w:rPr>
          <w:rFonts w:ascii="仿宋" w:eastAsia="仿宋" w:hAnsi="仿宋" w:cs="Times New Roman" w:hint="eastAsia"/>
          <w:sz w:val="32"/>
          <w:szCs w:val="32"/>
        </w:rPr>
        <w:t>3、中标单位承担本次项目评标的专家费，其报价包含专家评审费用。</w:t>
      </w:r>
    </w:p>
    <w:p w14:paraId="162651AD"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附件：授权委托书、投标确认函、投标报价函、初审指标</w:t>
      </w:r>
    </w:p>
    <w:p w14:paraId="57180C93" w14:textId="77777777"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hint="eastAsia"/>
          <w:sz w:val="32"/>
          <w:szCs w:val="32"/>
        </w:rPr>
        <w:t> </w:t>
      </w:r>
    </w:p>
    <w:p w14:paraId="50A73C1E" w14:textId="007A5788" w:rsidR="002935AC" w:rsidRPr="00417B24" w:rsidRDefault="00F35058">
      <w:pPr>
        <w:pStyle w:val="ab"/>
        <w:spacing w:before="0" w:beforeAutospacing="0" w:after="0" w:afterAutospacing="0"/>
        <w:ind w:firstLine="64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联</w:t>
      </w:r>
      <w:r w:rsidR="005F0CED">
        <w:rPr>
          <w:rFonts w:ascii="仿宋" w:eastAsia="仿宋" w:hAnsi="仿宋" w:cs="Times New Roman" w:hint="eastAsia"/>
          <w:sz w:val="32"/>
          <w:szCs w:val="32"/>
        </w:rPr>
        <w:t xml:space="preserve"> </w:t>
      </w:r>
      <w:r w:rsidRPr="00417B24">
        <w:rPr>
          <w:rFonts w:ascii="仿宋" w:eastAsia="仿宋" w:hAnsi="仿宋" w:cs="Times New Roman" w:hint="eastAsia"/>
          <w:sz w:val="32"/>
          <w:szCs w:val="32"/>
        </w:rPr>
        <w:t>系</w:t>
      </w:r>
      <w:r w:rsidR="005F0CED">
        <w:rPr>
          <w:rFonts w:ascii="仿宋" w:eastAsia="仿宋" w:hAnsi="仿宋" w:cs="Times New Roman" w:hint="eastAsia"/>
          <w:sz w:val="32"/>
          <w:szCs w:val="32"/>
        </w:rPr>
        <w:t xml:space="preserve"> </w:t>
      </w:r>
      <w:r w:rsidRPr="00417B24">
        <w:rPr>
          <w:rFonts w:ascii="仿宋" w:eastAsia="仿宋" w:hAnsi="仿宋" w:cs="Times New Roman" w:hint="eastAsia"/>
          <w:sz w:val="32"/>
          <w:szCs w:val="32"/>
        </w:rPr>
        <w:t>人：</w:t>
      </w:r>
      <w:r w:rsidR="001B31DA" w:rsidRPr="00417B24">
        <w:rPr>
          <w:rFonts w:ascii="仿宋" w:eastAsia="仿宋" w:hAnsi="仿宋" w:cs="Times New Roman" w:hint="eastAsia"/>
          <w:sz w:val="32"/>
          <w:szCs w:val="32"/>
        </w:rPr>
        <w:t>柏松</w:t>
      </w:r>
    </w:p>
    <w:p w14:paraId="3ABA2723" w14:textId="771BB12C" w:rsidR="002935AC" w:rsidRPr="00417B24" w:rsidRDefault="00F35058">
      <w:pPr>
        <w:pStyle w:val="ab"/>
        <w:spacing w:before="0" w:beforeAutospacing="0" w:after="0" w:afterAutospacing="0"/>
        <w:ind w:firstLine="640"/>
        <w:jc w:val="both"/>
        <w:rPr>
          <w:rFonts w:ascii="仿宋" w:eastAsia="仿宋" w:hAnsi="仿宋" w:cs="Times New Roman"/>
          <w:sz w:val="32"/>
          <w:szCs w:val="32"/>
        </w:rPr>
      </w:pPr>
      <w:r w:rsidRPr="00417B24">
        <w:rPr>
          <w:rFonts w:ascii="仿宋" w:eastAsia="仿宋" w:hAnsi="仿宋" w:cs="Times New Roman" w:hint="eastAsia"/>
          <w:sz w:val="32"/>
          <w:szCs w:val="32"/>
        </w:rPr>
        <w:t>联系电话：</w:t>
      </w:r>
      <w:r w:rsidRPr="00417B24">
        <w:rPr>
          <w:rFonts w:ascii="仿宋" w:eastAsia="仿宋" w:hAnsi="仿宋" w:cs="仿宋" w:hint="eastAsia"/>
          <w:sz w:val="32"/>
          <w:szCs w:val="32"/>
        </w:rPr>
        <w:t>0561-3</w:t>
      </w:r>
      <w:r w:rsidR="001B31DA" w:rsidRPr="00417B24">
        <w:rPr>
          <w:rFonts w:ascii="仿宋" w:eastAsia="仿宋" w:hAnsi="仿宋" w:cs="仿宋"/>
          <w:sz w:val="32"/>
          <w:szCs w:val="32"/>
        </w:rPr>
        <w:t>918023</w:t>
      </w:r>
    </w:p>
    <w:p w14:paraId="127C3432" w14:textId="77777777" w:rsidR="002935AC" w:rsidRPr="00417B24" w:rsidRDefault="002935AC">
      <w:pPr>
        <w:pStyle w:val="ab"/>
        <w:spacing w:before="0" w:beforeAutospacing="0" w:after="0" w:afterAutospacing="0"/>
        <w:ind w:firstLine="640"/>
        <w:jc w:val="both"/>
        <w:rPr>
          <w:rFonts w:ascii="仿宋" w:eastAsia="仿宋" w:hAnsi="仿宋" w:cs="Times New Roman"/>
          <w:sz w:val="32"/>
          <w:szCs w:val="32"/>
        </w:rPr>
      </w:pPr>
    </w:p>
    <w:p w14:paraId="41EB2AC5" w14:textId="03BE4B3C" w:rsidR="002935AC" w:rsidRPr="00417B24" w:rsidRDefault="00F35058">
      <w:pPr>
        <w:pStyle w:val="ab"/>
        <w:spacing w:before="0" w:beforeAutospacing="0" w:after="0" w:afterAutospacing="0"/>
        <w:ind w:firstLine="640"/>
        <w:jc w:val="right"/>
        <w:rPr>
          <w:rFonts w:ascii="仿宋" w:eastAsia="仿宋" w:hAnsi="仿宋" w:cs="Times New Roman"/>
          <w:sz w:val="32"/>
          <w:szCs w:val="32"/>
        </w:rPr>
      </w:pPr>
      <w:r w:rsidRPr="00417B24">
        <w:rPr>
          <w:rFonts w:ascii="仿宋" w:eastAsia="仿宋" w:hAnsi="仿宋" w:cs="Times New Roman" w:hint="eastAsia"/>
          <w:sz w:val="32"/>
          <w:szCs w:val="32"/>
        </w:rPr>
        <w:t>2020年9月1</w:t>
      </w:r>
      <w:r w:rsidR="009C5810">
        <w:rPr>
          <w:rFonts w:ascii="仿宋" w:eastAsia="仿宋" w:hAnsi="仿宋" w:cs="Times New Roman"/>
          <w:sz w:val="32"/>
          <w:szCs w:val="32"/>
        </w:rPr>
        <w:t>6</w:t>
      </w:r>
      <w:r w:rsidRPr="00417B24">
        <w:rPr>
          <w:rFonts w:ascii="仿宋" w:eastAsia="仿宋" w:hAnsi="仿宋" w:cs="Times New Roman" w:hint="eastAsia"/>
          <w:sz w:val="32"/>
          <w:szCs w:val="32"/>
        </w:rPr>
        <w:t>日</w:t>
      </w:r>
    </w:p>
    <w:p w14:paraId="1B9B3CFE" w14:textId="77777777" w:rsidR="00BD6637" w:rsidRPr="00417B24" w:rsidRDefault="00BD6637">
      <w:pPr>
        <w:widowControl/>
        <w:jc w:val="left"/>
        <w:rPr>
          <w:rFonts w:ascii="仿宋" w:eastAsia="仿宋" w:hAnsi="仿宋" w:cs="宋体"/>
          <w:kern w:val="0"/>
          <w:sz w:val="32"/>
          <w:szCs w:val="32"/>
        </w:rPr>
      </w:pPr>
      <w:r w:rsidRPr="00417B24">
        <w:rPr>
          <w:rFonts w:ascii="仿宋" w:eastAsia="仿宋" w:hAnsi="仿宋"/>
          <w:sz w:val="32"/>
          <w:szCs w:val="32"/>
        </w:rPr>
        <w:br w:type="page"/>
      </w:r>
    </w:p>
    <w:p w14:paraId="47D24E08" w14:textId="15D4B11C" w:rsidR="002935AC" w:rsidRPr="00417B24" w:rsidRDefault="00F35058">
      <w:pPr>
        <w:pStyle w:val="ab"/>
        <w:shd w:val="clear" w:color="auto" w:fill="FFFFFF"/>
        <w:snapToGrid w:val="0"/>
        <w:spacing w:before="0" w:beforeAutospacing="0" w:after="0" w:afterAutospacing="0" w:line="360" w:lineRule="auto"/>
        <w:rPr>
          <w:sz w:val="21"/>
          <w:szCs w:val="21"/>
        </w:rPr>
      </w:pPr>
      <w:r w:rsidRPr="00417B24">
        <w:rPr>
          <w:rFonts w:ascii="仿宋" w:eastAsia="仿宋" w:hAnsi="仿宋" w:hint="eastAsia"/>
          <w:sz w:val="32"/>
          <w:szCs w:val="32"/>
        </w:rPr>
        <w:lastRenderedPageBreak/>
        <w:t>附件一</w:t>
      </w:r>
    </w:p>
    <w:p w14:paraId="6A085E3F" w14:textId="77777777" w:rsidR="002935AC" w:rsidRPr="00417B24" w:rsidRDefault="00F35058">
      <w:pPr>
        <w:pStyle w:val="ab"/>
        <w:shd w:val="clear" w:color="auto" w:fill="FFFFFF"/>
        <w:spacing w:before="0" w:beforeAutospacing="0" w:after="0" w:afterAutospacing="0" w:line="480" w:lineRule="auto"/>
        <w:ind w:left="6380" w:hanging="6380"/>
        <w:jc w:val="center"/>
        <w:rPr>
          <w:rFonts w:ascii="Times New Roman" w:eastAsia="微软雅黑" w:hAnsi="Times New Roman" w:cs="Times New Roman"/>
          <w:sz w:val="21"/>
          <w:szCs w:val="21"/>
        </w:rPr>
      </w:pPr>
      <w:r w:rsidRPr="00417B24">
        <w:rPr>
          <w:rFonts w:ascii="方正小标宋简体" w:eastAsia="方正小标宋简体" w:hAnsi="Times New Roman" w:cs="Times New Roman" w:hint="eastAsia"/>
          <w:sz w:val="44"/>
          <w:szCs w:val="44"/>
        </w:rPr>
        <w:t>授权委托书</w:t>
      </w:r>
    </w:p>
    <w:p w14:paraId="5E1492D1" w14:textId="77777777" w:rsidR="002935AC" w:rsidRPr="00417B24" w:rsidRDefault="00F35058">
      <w:pPr>
        <w:pStyle w:val="ab"/>
        <w:shd w:val="clear" w:color="auto" w:fill="FFFFFF"/>
        <w:snapToGrid w:val="0"/>
        <w:spacing w:before="0" w:beforeAutospacing="0" w:after="0" w:afterAutospacing="0" w:line="360" w:lineRule="auto"/>
        <w:ind w:firstLine="560"/>
        <w:rPr>
          <w:sz w:val="21"/>
          <w:szCs w:val="21"/>
        </w:rPr>
      </w:pPr>
      <w:r w:rsidRPr="00417B24">
        <w:rPr>
          <w:rFonts w:hint="eastAsia"/>
          <w:sz w:val="28"/>
          <w:szCs w:val="28"/>
        </w:rPr>
        <w:t> </w:t>
      </w:r>
    </w:p>
    <w:p w14:paraId="56514666" w14:textId="77777777" w:rsidR="002935AC" w:rsidRPr="00417B24" w:rsidRDefault="00F35058">
      <w:pPr>
        <w:pStyle w:val="ab"/>
        <w:shd w:val="clear" w:color="auto" w:fill="FFFFFF"/>
        <w:snapToGrid w:val="0"/>
        <w:spacing w:before="0" w:beforeAutospacing="0" w:after="0" w:afterAutospacing="0" w:line="360" w:lineRule="auto"/>
        <w:ind w:firstLine="640"/>
        <w:rPr>
          <w:sz w:val="21"/>
          <w:szCs w:val="21"/>
        </w:rPr>
      </w:pPr>
      <w:r w:rsidRPr="00417B24">
        <w:rPr>
          <w:rFonts w:ascii="仿宋" w:eastAsia="仿宋" w:hAnsi="仿宋" w:hint="eastAsia"/>
          <w:sz w:val="32"/>
          <w:szCs w:val="32"/>
        </w:rPr>
        <w:t>本授权书声明：我</w:t>
      </w:r>
      <w:r w:rsidRPr="00417B24">
        <w:rPr>
          <w:rFonts w:hint="eastAsia"/>
          <w:sz w:val="32"/>
          <w:szCs w:val="32"/>
          <w:u w:val="single"/>
        </w:rPr>
        <w:t>      </w:t>
      </w:r>
      <w:r w:rsidRPr="00417B24">
        <w:rPr>
          <w:rFonts w:ascii="仿宋" w:eastAsia="仿宋" w:hAnsi="仿宋" w:cs="仿宋" w:hint="eastAsia"/>
          <w:sz w:val="32"/>
          <w:szCs w:val="32"/>
          <w:u w:val="single"/>
        </w:rPr>
        <w:t xml:space="preserve"> </w:t>
      </w:r>
      <w:r w:rsidRPr="00417B24">
        <w:rPr>
          <w:rFonts w:ascii="仿宋" w:eastAsia="仿宋" w:hAnsi="仿宋" w:hint="eastAsia"/>
          <w:sz w:val="32"/>
          <w:szCs w:val="32"/>
        </w:rPr>
        <w:t>（法定代表人姓名）系</w:t>
      </w:r>
      <w:r w:rsidRPr="00417B24">
        <w:rPr>
          <w:rFonts w:hint="eastAsia"/>
          <w:sz w:val="32"/>
          <w:szCs w:val="32"/>
          <w:u w:val="single"/>
        </w:rPr>
        <w:t>               </w:t>
      </w:r>
      <w:r w:rsidRPr="00417B24">
        <w:rPr>
          <w:rFonts w:ascii="仿宋" w:eastAsia="仿宋" w:hAnsi="仿宋" w:cs="仿宋" w:hint="eastAsia"/>
          <w:sz w:val="32"/>
          <w:szCs w:val="32"/>
          <w:u w:val="single"/>
        </w:rPr>
        <w:t xml:space="preserve"> </w:t>
      </w:r>
      <w:r w:rsidRPr="00417B24">
        <w:rPr>
          <w:rFonts w:ascii="仿宋" w:eastAsia="仿宋" w:hAnsi="仿宋" w:hint="eastAsia"/>
          <w:sz w:val="32"/>
          <w:szCs w:val="32"/>
        </w:rPr>
        <w:t>（投标单位全称）的法人代表，现授权委托</w:t>
      </w:r>
      <w:r w:rsidRPr="00417B24">
        <w:rPr>
          <w:rFonts w:hint="eastAsia"/>
          <w:sz w:val="32"/>
          <w:szCs w:val="32"/>
          <w:u w:val="single"/>
        </w:rPr>
        <w:t>         </w:t>
      </w:r>
      <w:r w:rsidRPr="00417B24">
        <w:rPr>
          <w:rFonts w:ascii="仿宋" w:eastAsia="仿宋" w:hAnsi="仿宋" w:hint="eastAsia"/>
          <w:sz w:val="32"/>
          <w:szCs w:val="32"/>
        </w:rPr>
        <w:t>（代理人姓名）代表本公司参加贵中心组织的</w:t>
      </w:r>
      <w:r w:rsidRPr="00417B24">
        <w:rPr>
          <w:rFonts w:ascii="仿宋" w:eastAsia="仿宋" w:hAnsi="仿宋" w:hint="eastAsia"/>
          <w:b/>
          <w:bCs/>
          <w:sz w:val="32"/>
          <w:szCs w:val="32"/>
          <w:u w:val="single"/>
        </w:rPr>
        <w:t>淮北市不动产登记中心软硬件维保服务</w:t>
      </w:r>
      <w:r w:rsidRPr="00417B24">
        <w:rPr>
          <w:rFonts w:ascii="仿宋" w:eastAsia="仿宋" w:hAnsi="仿宋" w:hint="eastAsia"/>
          <w:sz w:val="32"/>
          <w:szCs w:val="32"/>
        </w:rPr>
        <w:t>询价活动，全权代表本公司处理投标过程的一切事宜。在撤消授权的书面通知以前，本授权书一直有效。被授权人在投标过程中所签署的一切文件和处理与之有关的一切事务，本公司均予以认可并对此承担责任。委托代理人无转委托权。</w:t>
      </w:r>
    </w:p>
    <w:p w14:paraId="0706952B" w14:textId="77777777" w:rsidR="002935AC" w:rsidRPr="00417B24" w:rsidRDefault="00F35058">
      <w:pPr>
        <w:pStyle w:val="ab"/>
        <w:shd w:val="clear" w:color="auto" w:fill="FFFFFF"/>
        <w:snapToGrid w:val="0"/>
        <w:spacing w:before="0" w:beforeAutospacing="0" w:after="0" w:afterAutospacing="0" w:line="360" w:lineRule="auto"/>
        <w:ind w:firstLine="640"/>
        <w:rPr>
          <w:sz w:val="21"/>
          <w:szCs w:val="21"/>
        </w:rPr>
      </w:pPr>
      <w:r w:rsidRPr="00417B24">
        <w:rPr>
          <w:rFonts w:ascii="仿宋" w:eastAsia="仿宋" w:hAnsi="仿宋" w:hint="eastAsia"/>
          <w:sz w:val="32"/>
          <w:szCs w:val="32"/>
        </w:rPr>
        <w:t>特此授权。</w:t>
      </w:r>
    </w:p>
    <w:p w14:paraId="22954B7E" w14:textId="77777777" w:rsidR="002935AC" w:rsidRPr="00417B24" w:rsidRDefault="00F35058">
      <w:pPr>
        <w:pStyle w:val="ab"/>
        <w:shd w:val="clear" w:color="auto" w:fill="FFFFFF"/>
        <w:snapToGrid w:val="0"/>
        <w:spacing w:before="0" w:beforeAutospacing="0" w:after="0" w:afterAutospacing="0" w:line="360" w:lineRule="auto"/>
        <w:ind w:firstLine="640"/>
        <w:rPr>
          <w:sz w:val="21"/>
          <w:szCs w:val="21"/>
        </w:rPr>
      </w:pPr>
      <w:r w:rsidRPr="00417B24">
        <w:rPr>
          <w:rFonts w:ascii="仿宋" w:eastAsia="仿宋" w:hAnsi="仿宋" w:hint="eastAsia"/>
          <w:sz w:val="32"/>
          <w:szCs w:val="32"/>
        </w:rPr>
        <w:t>附：被授权人身份证复印件</w:t>
      </w:r>
    </w:p>
    <w:p w14:paraId="547DF571" w14:textId="77777777" w:rsidR="002935AC" w:rsidRPr="00417B24" w:rsidRDefault="00F35058">
      <w:pPr>
        <w:pStyle w:val="ab"/>
        <w:shd w:val="clear" w:color="auto" w:fill="FFFFFF"/>
        <w:spacing w:before="0" w:beforeAutospacing="0" w:after="0" w:afterAutospacing="0" w:line="360" w:lineRule="auto"/>
        <w:jc w:val="both"/>
        <w:rPr>
          <w:rFonts w:ascii="Times New Roman" w:eastAsia="微软雅黑" w:hAnsi="Times New Roman" w:cs="Times New Roman"/>
          <w:sz w:val="21"/>
          <w:szCs w:val="21"/>
        </w:rPr>
      </w:pPr>
      <w:r w:rsidRPr="00417B24">
        <w:rPr>
          <w:rFonts w:hint="eastAsia"/>
          <w:sz w:val="32"/>
          <w:szCs w:val="32"/>
        </w:rPr>
        <w:t> </w:t>
      </w:r>
    </w:p>
    <w:p w14:paraId="7F3DD3A0" w14:textId="77777777" w:rsidR="002935AC" w:rsidRPr="00417B24" w:rsidRDefault="00F35058">
      <w:pPr>
        <w:pStyle w:val="ab"/>
        <w:shd w:val="clear" w:color="auto" w:fill="FFFFFF"/>
        <w:spacing w:before="0" w:beforeAutospacing="0" w:after="0" w:afterAutospacing="0" w:line="600" w:lineRule="auto"/>
        <w:ind w:firstLine="48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投标单位：</w:t>
      </w:r>
      <w:r w:rsidRPr="00417B24">
        <w:rPr>
          <w:rFonts w:hint="eastAsia"/>
          <w:sz w:val="32"/>
          <w:szCs w:val="32"/>
          <w:u w:val="single"/>
        </w:rPr>
        <w:t>               </w:t>
      </w:r>
      <w:r w:rsidRPr="00417B24">
        <w:rPr>
          <w:rFonts w:ascii="仿宋" w:eastAsia="仿宋" w:hAnsi="仿宋" w:cs="仿宋" w:hint="eastAsia"/>
          <w:sz w:val="32"/>
          <w:szCs w:val="32"/>
          <w:u w:val="single"/>
        </w:rPr>
        <w:t xml:space="preserve"> </w:t>
      </w:r>
      <w:r w:rsidRPr="00417B24">
        <w:rPr>
          <w:rFonts w:ascii="仿宋" w:eastAsia="仿宋" w:hAnsi="仿宋" w:cs="Times New Roman" w:hint="eastAsia"/>
          <w:sz w:val="32"/>
          <w:szCs w:val="32"/>
        </w:rPr>
        <w:t>（公章）</w:t>
      </w:r>
    </w:p>
    <w:p w14:paraId="01ECB0B1" w14:textId="77777777" w:rsidR="002935AC" w:rsidRPr="00417B24" w:rsidRDefault="00F35058">
      <w:pPr>
        <w:pStyle w:val="ab"/>
        <w:shd w:val="clear" w:color="auto" w:fill="FFFFFF"/>
        <w:spacing w:before="0" w:beforeAutospacing="0" w:after="0" w:afterAutospacing="0" w:line="600" w:lineRule="auto"/>
        <w:ind w:firstLine="480"/>
        <w:jc w:val="both"/>
        <w:rPr>
          <w:rFonts w:ascii="Times New Roman" w:eastAsia="微软雅黑" w:hAnsi="Times New Roman" w:cs="Times New Roman"/>
          <w:sz w:val="21"/>
          <w:szCs w:val="21"/>
        </w:rPr>
      </w:pPr>
      <w:r w:rsidRPr="00417B24">
        <w:rPr>
          <w:rFonts w:ascii="仿宋" w:eastAsia="仿宋" w:hAnsi="仿宋" w:cs="Times New Roman" w:hint="eastAsia"/>
          <w:sz w:val="32"/>
          <w:szCs w:val="32"/>
        </w:rPr>
        <w:t>委托代理人：</w:t>
      </w:r>
      <w:r w:rsidRPr="00417B24">
        <w:rPr>
          <w:rFonts w:hint="eastAsia"/>
          <w:sz w:val="32"/>
          <w:szCs w:val="32"/>
          <w:u w:val="single"/>
        </w:rPr>
        <w:t>         </w:t>
      </w:r>
      <w:r w:rsidRPr="00417B24">
        <w:rPr>
          <w:rFonts w:ascii="仿宋" w:eastAsia="仿宋" w:hAnsi="仿宋" w:cs="仿宋" w:hint="eastAsia"/>
          <w:sz w:val="32"/>
          <w:szCs w:val="32"/>
          <w:u w:val="single"/>
        </w:rPr>
        <w:t xml:space="preserve"> </w:t>
      </w:r>
      <w:r w:rsidRPr="00417B24">
        <w:rPr>
          <w:rFonts w:hint="eastAsia"/>
          <w:sz w:val="32"/>
          <w:szCs w:val="32"/>
          <w:u w:val="single"/>
        </w:rPr>
        <w:t>      </w:t>
      </w:r>
      <w:r w:rsidRPr="00417B24">
        <w:rPr>
          <w:rFonts w:ascii="仿宋" w:eastAsia="仿宋" w:hAnsi="仿宋" w:cs="Times New Roman" w:hint="eastAsia"/>
          <w:sz w:val="32"/>
          <w:szCs w:val="32"/>
        </w:rPr>
        <w:t>（签字）</w:t>
      </w:r>
      <w:r w:rsidRPr="00417B24">
        <w:rPr>
          <w:rFonts w:ascii="Times New Roman" w:eastAsia="微软雅黑" w:hAnsi="Times New Roman" w:cs="Times New Roman"/>
          <w:sz w:val="28"/>
          <w:szCs w:val="28"/>
        </w:rPr>
        <w:t xml:space="preserve">   </w:t>
      </w:r>
    </w:p>
    <w:p w14:paraId="70432AAC" w14:textId="77777777" w:rsidR="002935AC" w:rsidRPr="00417B24" w:rsidRDefault="00F35058">
      <w:pPr>
        <w:pStyle w:val="ab"/>
        <w:shd w:val="clear" w:color="auto" w:fill="FFFFFF"/>
        <w:spacing w:before="0" w:beforeAutospacing="0" w:after="0" w:afterAutospacing="0" w:line="360" w:lineRule="auto"/>
        <w:jc w:val="both"/>
        <w:rPr>
          <w:rFonts w:ascii="Times New Roman" w:eastAsia="微软雅黑" w:hAnsi="Times New Roman" w:cs="Times New Roman"/>
          <w:sz w:val="21"/>
          <w:szCs w:val="21"/>
        </w:rPr>
      </w:pPr>
      <w:r w:rsidRPr="00417B24">
        <w:rPr>
          <w:rFonts w:hint="eastAsia"/>
          <w:sz w:val="32"/>
          <w:szCs w:val="32"/>
        </w:rPr>
        <w:t> </w:t>
      </w:r>
    </w:p>
    <w:p w14:paraId="5BC9076A" w14:textId="77777777" w:rsidR="002935AC" w:rsidRPr="00417B24" w:rsidRDefault="00F35058">
      <w:pPr>
        <w:pStyle w:val="ab"/>
        <w:shd w:val="clear" w:color="auto" w:fill="FFFFFF"/>
        <w:spacing w:before="0" w:beforeAutospacing="0" w:after="0" w:afterAutospacing="0" w:line="360" w:lineRule="auto"/>
        <w:jc w:val="both"/>
        <w:rPr>
          <w:rFonts w:ascii="Times New Roman" w:eastAsia="微软雅黑" w:hAnsi="Times New Roman" w:cs="Times New Roman"/>
          <w:sz w:val="21"/>
          <w:szCs w:val="21"/>
        </w:rPr>
      </w:pPr>
      <w:r w:rsidRPr="00417B24">
        <w:rPr>
          <w:rFonts w:hint="eastAsia"/>
          <w:sz w:val="32"/>
          <w:szCs w:val="32"/>
        </w:rPr>
        <w:t> </w:t>
      </w:r>
    </w:p>
    <w:p w14:paraId="4A2E52E3" w14:textId="77777777" w:rsidR="002935AC" w:rsidRPr="00417B24" w:rsidRDefault="00F35058">
      <w:pPr>
        <w:pStyle w:val="ab"/>
        <w:shd w:val="clear" w:color="auto" w:fill="FFFFFF"/>
        <w:snapToGrid w:val="0"/>
        <w:spacing w:before="0" w:beforeAutospacing="0" w:after="0" w:afterAutospacing="0" w:line="360" w:lineRule="auto"/>
        <w:ind w:right="560" w:firstLine="547"/>
        <w:jc w:val="right"/>
        <w:rPr>
          <w:rFonts w:ascii="Times New Roman" w:eastAsia="微软雅黑" w:hAnsi="Times New Roman" w:cs="Times New Roman"/>
          <w:sz w:val="21"/>
          <w:szCs w:val="21"/>
        </w:rPr>
      </w:pPr>
      <w:r w:rsidRPr="00417B24">
        <w:rPr>
          <w:rFonts w:ascii="Arial" w:eastAsia="微软雅黑" w:hAnsi="Arial" w:cs="Arial"/>
          <w:sz w:val="32"/>
          <w:szCs w:val="32"/>
        </w:rPr>
        <w:t> </w:t>
      </w:r>
    </w:p>
    <w:p w14:paraId="6E2E9F16" w14:textId="77777777" w:rsidR="002935AC" w:rsidRPr="00417B24" w:rsidRDefault="00F35058">
      <w:pPr>
        <w:pStyle w:val="ab"/>
        <w:shd w:val="clear" w:color="auto" w:fill="FFFFFF"/>
        <w:snapToGrid w:val="0"/>
        <w:spacing w:before="0" w:beforeAutospacing="0" w:after="0" w:afterAutospacing="0" w:line="360" w:lineRule="auto"/>
        <w:ind w:firstLine="547"/>
        <w:jc w:val="right"/>
        <w:rPr>
          <w:rFonts w:ascii="仿宋" w:eastAsia="仿宋" w:hAnsi="仿宋" w:cs="Times New Roman"/>
          <w:sz w:val="32"/>
          <w:szCs w:val="32"/>
        </w:rPr>
      </w:pPr>
      <w:r w:rsidRPr="00417B24">
        <w:rPr>
          <w:rFonts w:ascii="Arial" w:eastAsia="微软雅黑" w:hAnsi="Arial" w:cs="Arial"/>
          <w:sz w:val="32"/>
          <w:szCs w:val="32"/>
        </w:rPr>
        <w:t xml:space="preserve">                             </w:t>
      </w:r>
      <w:r w:rsidRPr="00417B24">
        <w:rPr>
          <w:rFonts w:ascii="仿宋" w:eastAsia="仿宋" w:hAnsi="仿宋" w:cs="Times New Roman" w:hint="eastAsia"/>
          <w:sz w:val="32"/>
          <w:szCs w:val="32"/>
        </w:rPr>
        <w:t>年</w:t>
      </w:r>
      <w:r w:rsidRPr="00417B24">
        <w:rPr>
          <w:rFonts w:ascii="Arial" w:eastAsia="微软雅黑" w:hAnsi="Arial" w:cs="Arial"/>
          <w:sz w:val="32"/>
          <w:szCs w:val="32"/>
        </w:rPr>
        <w:t xml:space="preserve">  </w:t>
      </w:r>
      <w:r w:rsidRPr="00417B24">
        <w:rPr>
          <w:rFonts w:ascii="仿宋" w:eastAsia="仿宋" w:hAnsi="仿宋" w:cs="Times New Roman" w:hint="eastAsia"/>
          <w:sz w:val="32"/>
          <w:szCs w:val="32"/>
        </w:rPr>
        <w:t>月</w:t>
      </w:r>
      <w:r w:rsidRPr="00417B24">
        <w:rPr>
          <w:rFonts w:ascii="Arial" w:eastAsia="微软雅黑" w:hAnsi="Arial" w:cs="Arial"/>
          <w:sz w:val="32"/>
          <w:szCs w:val="32"/>
        </w:rPr>
        <w:t xml:space="preserve">   </w:t>
      </w:r>
      <w:r w:rsidRPr="00417B24">
        <w:rPr>
          <w:rFonts w:ascii="仿宋" w:eastAsia="仿宋" w:hAnsi="仿宋" w:cs="Times New Roman" w:hint="eastAsia"/>
          <w:sz w:val="32"/>
          <w:szCs w:val="32"/>
        </w:rPr>
        <w:t>日</w:t>
      </w:r>
    </w:p>
    <w:p w14:paraId="0D99F9EB" w14:textId="77777777" w:rsidR="002935AC" w:rsidRPr="00417B24" w:rsidRDefault="002935AC">
      <w:pPr>
        <w:pStyle w:val="ab"/>
        <w:shd w:val="clear" w:color="auto" w:fill="FFFFFF"/>
        <w:snapToGrid w:val="0"/>
        <w:spacing w:before="0" w:beforeAutospacing="0" w:after="0" w:afterAutospacing="0" w:line="360" w:lineRule="auto"/>
        <w:ind w:firstLine="547"/>
        <w:jc w:val="right"/>
        <w:rPr>
          <w:rFonts w:ascii="仿宋" w:eastAsia="仿宋" w:hAnsi="仿宋" w:cs="Times New Roman"/>
          <w:sz w:val="32"/>
          <w:szCs w:val="32"/>
        </w:rPr>
      </w:pPr>
    </w:p>
    <w:p w14:paraId="671567A3" w14:textId="2D7F8A22" w:rsidR="00BD6637" w:rsidRPr="00417B24" w:rsidRDefault="00BD6637">
      <w:pPr>
        <w:widowControl/>
        <w:jc w:val="left"/>
        <w:rPr>
          <w:rFonts w:ascii="Times New Roman" w:eastAsia="微软雅黑" w:hAnsi="Times New Roman" w:cs="Times New Roman"/>
          <w:kern w:val="0"/>
          <w:szCs w:val="21"/>
        </w:rPr>
      </w:pPr>
      <w:r w:rsidRPr="00417B24">
        <w:rPr>
          <w:rFonts w:ascii="Times New Roman" w:eastAsia="微软雅黑" w:hAnsi="Times New Roman" w:cs="Times New Roman"/>
          <w:szCs w:val="21"/>
        </w:rPr>
        <w:br w:type="page"/>
      </w:r>
    </w:p>
    <w:p w14:paraId="10E2F420" w14:textId="77777777" w:rsidR="002935AC" w:rsidRPr="00417B24" w:rsidRDefault="002935AC">
      <w:pPr>
        <w:pStyle w:val="ab"/>
        <w:shd w:val="clear" w:color="auto" w:fill="FFFFFF"/>
        <w:snapToGrid w:val="0"/>
        <w:spacing w:before="0" w:beforeAutospacing="0" w:after="0" w:afterAutospacing="0" w:line="360" w:lineRule="auto"/>
        <w:ind w:firstLine="547"/>
        <w:jc w:val="right"/>
        <w:rPr>
          <w:rFonts w:ascii="Times New Roman" w:eastAsia="微软雅黑" w:hAnsi="Times New Roman" w:cs="Times New Roman"/>
          <w:sz w:val="21"/>
          <w:szCs w:val="21"/>
        </w:rPr>
      </w:pPr>
    </w:p>
    <w:p w14:paraId="3B35CC0E" w14:textId="77777777" w:rsidR="002935AC" w:rsidRPr="00417B24" w:rsidRDefault="00F35058">
      <w:pPr>
        <w:widowControl/>
        <w:shd w:val="clear" w:color="auto" w:fill="FFFFFF"/>
        <w:snapToGrid w:val="0"/>
        <w:spacing w:line="360" w:lineRule="auto"/>
        <w:jc w:val="left"/>
        <w:rPr>
          <w:rFonts w:ascii="Times New Roman" w:eastAsia="微软雅黑" w:hAnsi="Times New Roman" w:cs="Times New Roman"/>
          <w:kern w:val="0"/>
          <w:szCs w:val="21"/>
        </w:rPr>
      </w:pPr>
      <w:r w:rsidRPr="00417B24">
        <w:rPr>
          <w:rFonts w:ascii="仿宋" w:eastAsia="仿宋" w:hAnsi="仿宋" w:cs="宋体" w:hint="eastAsia"/>
          <w:kern w:val="0"/>
          <w:sz w:val="32"/>
          <w:szCs w:val="32"/>
        </w:rPr>
        <w:t>附件二：</w:t>
      </w:r>
      <w:r w:rsidRPr="00417B24">
        <w:rPr>
          <w:rFonts w:ascii="Times New Roman" w:eastAsia="微软雅黑" w:hAnsi="Times New Roman" w:cs="Times New Roman"/>
          <w:kern w:val="0"/>
          <w:sz w:val="44"/>
          <w:szCs w:val="44"/>
        </w:rPr>
        <w:t> </w:t>
      </w:r>
    </w:p>
    <w:p w14:paraId="19E207E2" w14:textId="77777777" w:rsidR="002935AC" w:rsidRPr="00417B24" w:rsidRDefault="00F35058">
      <w:pPr>
        <w:widowControl/>
        <w:shd w:val="clear" w:color="auto" w:fill="FFFFFF"/>
        <w:spacing w:line="480" w:lineRule="auto"/>
        <w:ind w:left="6380" w:hanging="6380"/>
        <w:jc w:val="center"/>
        <w:rPr>
          <w:rFonts w:ascii="Times New Roman" w:eastAsia="微软雅黑" w:hAnsi="Times New Roman" w:cs="Times New Roman"/>
          <w:kern w:val="0"/>
          <w:szCs w:val="21"/>
        </w:rPr>
      </w:pPr>
      <w:r w:rsidRPr="00417B24">
        <w:rPr>
          <w:rFonts w:ascii="方正小标宋简体" w:eastAsia="方正小标宋简体" w:hAnsi="Times New Roman" w:cs="Times New Roman" w:hint="eastAsia"/>
          <w:kern w:val="0"/>
          <w:sz w:val="44"/>
          <w:szCs w:val="44"/>
        </w:rPr>
        <w:t>投标确认函</w:t>
      </w:r>
    </w:p>
    <w:p w14:paraId="0F5537EE"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Times New Roman" w:eastAsia="微软雅黑" w:hAnsi="Times New Roman" w:cs="Times New Roman"/>
          <w:kern w:val="0"/>
          <w:sz w:val="28"/>
          <w:szCs w:val="28"/>
        </w:rPr>
        <w:t> </w:t>
      </w:r>
    </w:p>
    <w:p w14:paraId="534F5C3C"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方正小标宋简体" w:eastAsia="方正小标宋简体" w:hAnsi="Times New Roman" w:cs="Times New Roman" w:hint="eastAsia"/>
          <w:kern w:val="0"/>
          <w:sz w:val="32"/>
          <w:szCs w:val="32"/>
          <w:u w:val="single"/>
        </w:rPr>
        <w:t>淮北市不动产登记中心</w:t>
      </w:r>
      <w:r w:rsidRPr="00417B24">
        <w:rPr>
          <w:rFonts w:ascii="仿宋" w:eastAsia="仿宋" w:hAnsi="仿宋" w:cs="Times New Roman" w:hint="eastAsia"/>
          <w:kern w:val="0"/>
          <w:sz w:val="32"/>
          <w:szCs w:val="32"/>
          <w:u w:val="single"/>
        </w:rPr>
        <w:t xml:space="preserve"> </w:t>
      </w:r>
      <w:r w:rsidRPr="00417B24">
        <w:rPr>
          <w:rFonts w:ascii="仿宋" w:eastAsia="仿宋" w:hAnsi="仿宋" w:cs="Times New Roman" w:hint="eastAsia"/>
          <w:kern w:val="0"/>
          <w:sz w:val="32"/>
          <w:szCs w:val="32"/>
        </w:rPr>
        <w:t>：</w:t>
      </w:r>
    </w:p>
    <w:p w14:paraId="26923B2C" w14:textId="77777777" w:rsidR="002935AC" w:rsidRPr="00417B24" w:rsidRDefault="00F35058">
      <w:pPr>
        <w:widowControl/>
        <w:shd w:val="clear" w:color="auto" w:fill="FFFFFF"/>
        <w:spacing w:line="480" w:lineRule="auto"/>
        <w:ind w:firstLineChars="200" w:firstLine="640"/>
        <w:rPr>
          <w:rFonts w:ascii="Times New Roman" w:eastAsia="微软雅黑" w:hAnsi="Times New Roman" w:cs="Times New Roman"/>
          <w:kern w:val="0"/>
          <w:szCs w:val="21"/>
        </w:rPr>
      </w:pPr>
      <w:r w:rsidRPr="00417B24">
        <w:rPr>
          <w:rFonts w:ascii="仿宋" w:eastAsia="仿宋" w:hAnsi="仿宋" w:cs="Times New Roman" w:hint="eastAsia"/>
          <w:kern w:val="0"/>
          <w:sz w:val="32"/>
          <w:szCs w:val="32"/>
        </w:rPr>
        <w:t xml:space="preserve">贵中心发来的《关于淮北市不动产登记中心软硬件维保服务询价的函》收悉，其内容清晰、完整。经我公司研究决定 </w:t>
      </w:r>
      <w:r w:rsidRPr="00417B24">
        <w:rPr>
          <w:rFonts w:ascii="宋体" w:eastAsia="宋体" w:hAnsi="宋体" w:cs="宋体" w:hint="eastAsia"/>
          <w:kern w:val="0"/>
          <w:sz w:val="32"/>
          <w:szCs w:val="32"/>
          <w:u w:val="single"/>
        </w:rPr>
        <w:t> </w:t>
      </w:r>
      <w:r w:rsidRPr="00417B24">
        <w:rPr>
          <w:rFonts w:ascii="仿宋" w:eastAsia="仿宋" w:hAnsi="仿宋" w:cs="Times New Roman" w:hint="eastAsia"/>
          <w:b/>
          <w:bCs/>
          <w:kern w:val="0"/>
          <w:sz w:val="32"/>
          <w:szCs w:val="32"/>
          <w:u w:val="single"/>
        </w:rPr>
        <w:t xml:space="preserve">参加 </w:t>
      </w:r>
      <w:r w:rsidRPr="00417B24">
        <w:rPr>
          <w:rFonts w:ascii="宋体" w:eastAsia="宋体" w:hAnsi="宋体" w:cs="宋体" w:hint="eastAsia"/>
          <w:b/>
          <w:bCs/>
          <w:kern w:val="0"/>
          <w:sz w:val="32"/>
          <w:szCs w:val="32"/>
          <w:u w:val="single"/>
        </w:rPr>
        <w:t> </w:t>
      </w:r>
      <w:r w:rsidRPr="00417B24">
        <w:rPr>
          <w:rFonts w:ascii="仿宋" w:eastAsia="仿宋" w:hAnsi="仿宋" w:cs="Times New Roman" w:hint="eastAsia"/>
          <w:kern w:val="0"/>
          <w:sz w:val="32"/>
          <w:szCs w:val="32"/>
        </w:rPr>
        <w:t>该询价活动。</w:t>
      </w:r>
    </w:p>
    <w:p w14:paraId="52F4C480" w14:textId="77777777" w:rsidR="002935AC" w:rsidRPr="00417B24" w:rsidRDefault="00F35058">
      <w:pPr>
        <w:widowControl/>
        <w:shd w:val="clear" w:color="auto" w:fill="FFFFFF"/>
        <w:spacing w:line="480" w:lineRule="auto"/>
        <w:ind w:firstLine="640"/>
        <w:rPr>
          <w:rFonts w:ascii="Times New Roman" w:eastAsia="微软雅黑" w:hAnsi="Times New Roman" w:cs="Times New Roman"/>
          <w:kern w:val="0"/>
          <w:szCs w:val="21"/>
        </w:rPr>
      </w:pPr>
      <w:r w:rsidRPr="00417B24">
        <w:rPr>
          <w:rFonts w:ascii="仿宋" w:eastAsia="仿宋" w:hAnsi="仿宋" w:cs="Times New Roman" w:hint="eastAsia"/>
          <w:kern w:val="0"/>
          <w:sz w:val="32"/>
          <w:szCs w:val="32"/>
        </w:rPr>
        <w:t>按规定的时间递交投标文件。</w:t>
      </w:r>
    </w:p>
    <w:p w14:paraId="13234136"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宋体" w:eastAsia="宋体" w:hAnsi="宋体" w:cs="宋体" w:hint="eastAsia"/>
          <w:kern w:val="0"/>
          <w:sz w:val="32"/>
          <w:szCs w:val="32"/>
        </w:rPr>
        <w:t>   </w:t>
      </w:r>
      <w:r w:rsidRPr="00417B24">
        <w:rPr>
          <w:rFonts w:ascii="仿宋" w:eastAsia="仿宋" w:hAnsi="仿宋" w:cs="仿宋" w:hint="eastAsia"/>
          <w:kern w:val="0"/>
          <w:sz w:val="32"/>
          <w:szCs w:val="32"/>
        </w:rPr>
        <w:t xml:space="preserve"> </w:t>
      </w:r>
      <w:r w:rsidRPr="00417B24">
        <w:rPr>
          <w:rFonts w:ascii="仿宋" w:eastAsia="仿宋" w:hAnsi="仿宋" w:cs="Times New Roman" w:hint="eastAsia"/>
          <w:kern w:val="0"/>
          <w:sz w:val="32"/>
          <w:szCs w:val="32"/>
        </w:rPr>
        <w:t>此复。</w:t>
      </w:r>
    </w:p>
    <w:p w14:paraId="4A897EDF"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宋体" w:eastAsia="宋体" w:hAnsi="宋体" w:cs="宋体" w:hint="eastAsia"/>
          <w:kern w:val="0"/>
          <w:sz w:val="32"/>
          <w:szCs w:val="32"/>
        </w:rPr>
        <w:t> </w:t>
      </w:r>
    </w:p>
    <w:p w14:paraId="17D50B14"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宋体" w:eastAsia="宋体" w:hAnsi="宋体" w:cs="宋体" w:hint="eastAsia"/>
          <w:kern w:val="0"/>
          <w:sz w:val="32"/>
          <w:szCs w:val="32"/>
        </w:rPr>
        <w:t> </w:t>
      </w:r>
    </w:p>
    <w:p w14:paraId="6316BE7A" w14:textId="77777777" w:rsidR="002935AC" w:rsidRPr="00417B24" w:rsidRDefault="00F35058">
      <w:pPr>
        <w:widowControl/>
        <w:shd w:val="clear" w:color="auto" w:fill="FFFFFF"/>
        <w:spacing w:line="480" w:lineRule="auto"/>
        <w:jc w:val="center"/>
        <w:rPr>
          <w:rFonts w:ascii="Times New Roman" w:eastAsia="微软雅黑" w:hAnsi="Times New Roman" w:cs="Times New Roman"/>
          <w:kern w:val="0"/>
          <w:szCs w:val="21"/>
        </w:rPr>
      </w:pPr>
      <w:r w:rsidRPr="00417B24">
        <w:rPr>
          <w:rFonts w:ascii="仿宋" w:eastAsia="仿宋" w:hAnsi="仿宋" w:cs="Times New Roman" w:hint="eastAsia"/>
          <w:kern w:val="0"/>
          <w:sz w:val="32"/>
          <w:szCs w:val="32"/>
        </w:rPr>
        <w:t>（联系人：</w:t>
      </w:r>
      <w:r w:rsidRPr="00417B24">
        <w:rPr>
          <w:rFonts w:ascii="宋体" w:eastAsia="宋体" w:hAnsi="宋体" w:cs="宋体" w:hint="eastAsia"/>
          <w:kern w:val="0"/>
          <w:sz w:val="32"/>
          <w:szCs w:val="32"/>
        </w:rPr>
        <w:t>        </w:t>
      </w:r>
      <w:r w:rsidRPr="00417B24">
        <w:rPr>
          <w:rFonts w:ascii="仿宋" w:eastAsia="仿宋" w:hAnsi="仿宋" w:cs="仿宋" w:hint="eastAsia"/>
          <w:kern w:val="0"/>
          <w:sz w:val="32"/>
          <w:szCs w:val="32"/>
        </w:rPr>
        <w:t xml:space="preserve"> </w:t>
      </w:r>
      <w:r w:rsidRPr="00417B24">
        <w:rPr>
          <w:rFonts w:ascii="仿宋" w:eastAsia="仿宋" w:hAnsi="仿宋" w:cs="Times New Roman" w:hint="eastAsia"/>
          <w:kern w:val="0"/>
          <w:sz w:val="32"/>
          <w:szCs w:val="32"/>
        </w:rPr>
        <w:t>联系电话：</w:t>
      </w:r>
      <w:r w:rsidRPr="00417B24">
        <w:rPr>
          <w:rFonts w:ascii="宋体" w:eastAsia="宋体" w:hAnsi="宋体" w:cs="宋体" w:hint="eastAsia"/>
          <w:kern w:val="0"/>
          <w:sz w:val="32"/>
          <w:szCs w:val="32"/>
        </w:rPr>
        <w:t>       </w:t>
      </w:r>
      <w:r w:rsidRPr="00417B24">
        <w:rPr>
          <w:rFonts w:ascii="仿宋" w:eastAsia="仿宋" w:hAnsi="仿宋" w:cs="仿宋" w:hint="eastAsia"/>
          <w:kern w:val="0"/>
          <w:sz w:val="32"/>
          <w:szCs w:val="32"/>
        </w:rPr>
        <w:t xml:space="preserve"> </w:t>
      </w:r>
      <w:r w:rsidRPr="00417B24">
        <w:rPr>
          <w:rFonts w:ascii="仿宋" w:eastAsia="仿宋" w:hAnsi="仿宋" w:cs="Times New Roman" w:hint="eastAsia"/>
          <w:kern w:val="0"/>
          <w:sz w:val="32"/>
          <w:szCs w:val="32"/>
        </w:rPr>
        <w:t>）</w:t>
      </w:r>
    </w:p>
    <w:p w14:paraId="7A9641B5"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Times New Roman" w:eastAsia="微软雅黑" w:hAnsi="Times New Roman" w:cs="Times New Roman"/>
          <w:kern w:val="0"/>
          <w:sz w:val="28"/>
          <w:szCs w:val="28"/>
        </w:rPr>
        <w:t> </w:t>
      </w:r>
    </w:p>
    <w:p w14:paraId="7163B277"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Times New Roman" w:eastAsia="微软雅黑" w:hAnsi="Times New Roman" w:cs="Times New Roman"/>
          <w:kern w:val="0"/>
          <w:sz w:val="28"/>
          <w:szCs w:val="28"/>
        </w:rPr>
        <w:t> </w:t>
      </w:r>
    </w:p>
    <w:p w14:paraId="18C266DC" w14:textId="77777777" w:rsidR="002935AC" w:rsidRPr="00417B24" w:rsidRDefault="00F35058">
      <w:pPr>
        <w:widowControl/>
        <w:shd w:val="clear" w:color="auto" w:fill="FFFFFF"/>
        <w:spacing w:line="480" w:lineRule="auto"/>
        <w:ind w:firstLine="640"/>
        <w:jc w:val="right"/>
        <w:rPr>
          <w:rFonts w:ascii="Times New Roman" w:eastAsia="微软雅黑" w:hAnsi="Times New Roman" w:cs="Times New Roman"/>
          <w:kern w:val="0"/>
          <w:szCs w:val="21"/>
        </w:rPr>
      </w:pPr>
      <w:r w:rsidRPr="00417B24">
        <w:rPr>
          <w:rFonts w:ascii="仿宋" w:eastAsia="仿宋" w:hAnsi="仿宋" w:cs="Times New Roman" w:hint="eastAsia"/>
          <w:kern w:val="0"/>
          <w:sz w:val="32"/>
          <w:szCs w:val="32"/>
        </w:rPr>
        <w:t>投标单位：（公章）</w:t>
      </w:r>
    </w:p>
    <w:p w14:paraId="74F0C17D" w14:textId="77777777" w:rsidR="002935AC" w:rsidRPr="00417B24" w:rsidRDefault="00F35058">
      <w:pPr>
        <w:widowControl/>
        <w:shd w:val="clear" w:color="auto" w:fill="FFFFFF"/>
        <w:spacing w:line="480" w:lineRule="auto"/>
        <w:ind w:firstLine="640"/>
        <w:jc w:val="right"/>
        <w:rPr>
          <w:rFonts w:ascii="Times New Roman" w:eastAsia="微软雅黑" w:hAnsi="Times New Roman" w:cs="Times New Roman"/>
          <w:kern w:val="0"/>
          <w:szCs w:val="21"/>
        </w:rPr>
      </w:pPr>
      <w:r w:rsidRPr="00417B24">
        <w:rPr>
          <w:rFonts w:ascii="宋体" w:eastAsia="宋体" w:hAnsi="宋体" w:cs="宋体" w:hint="eastAsia"/>
          <w:kern w:val="0"/>
          <w:sz w:val="32"/>
          <w:szCs w:val="32"/>
        </w:rPr>
        <w:t>                                       </w:t>
      </w:r>
      <w:r w:rsidRPr="00417B24">
        <w:rPr>
          <w:rFonts w:ascii="仿宋" w:eastAsia="仿宋" w:hAnsi="仿宋" w:cs="仿宋" w:hint="eastAsia"/>
          <w:kern w:val="0"/>
          <w:sz w:val="32"/>
          <w:szCs w:val="32"/>
        </w:rPr>
        <w:t xml:space="preserve"> </w:t>
      </w:r>
      <w:r w:rsidRPr="00417B24">
        <w:rPr>
          <w:rFonts w:ascii="仿宋" w:eastAsia="仿宋" w:hAnsi="仿宋" w:cs="Times New Roman" w:hint="eastAsia"/>
          <w:kern w:val="0"/>
          <w:sz w:val="32"/>
          <w:szCs w:val="32"/>
        </w:rPr>
        <w:t>年</w:t>
      </w:r>
      <w:r w:rsidRPr="00417B24">
        <w:rPr>
          <w:rFonts w:ascii="宋体" w:eastAsia="宋体" w:hAnsi="宋体" w:cs="宋体" w:hint="eastAsia"/>
          <w:kern w:val="0"/>
          <w:sz w:val="32"/>
          <w:szCs w:val="32"/>
        </w:rPr>
        <w:t> </w:t>
      </w:r>
      <w:r w:rsidRPr="00417B24">
        <w:rPr>
          <w:rFonts w:ascii="仿宋" w:eastAsia="仿宋" w:hAnsi="仿宋" w:cs="仿宋" w:hint="eastAsia"/>
          <w:kern w:val="0"/>
          <w:sz w:val="32"/>
          <w:szCs w:val="32"/>
        </w:rPr>
        <w:t xml:space="preserve"> </w:t>
      </w:r>
      <w:r w:rsidRPr="00417B24">
        <w:rPr>
          <w:rFonts w:ascii="仿宋" w:eastAsia="仿宋" w:hAnsi="仿宋" w:cs="Times New Roman" w:hint="eastAsia"/>
          <w:kern w:val="0"/>
          <w:sz w:val="32"/>
          <w:szCs w:val="32"/>
        </w:rPr>
        <w:t>月</w:t>
      </w:r>
      <w:r w:rsidRPr="00417B24">
        <w:rPr>
          <w:rFonts w:ascii="宋体" w:eastAsia="宋体" w:hAnsi="宋体" w:cs="宋体" w:hint="eastAsia"/>
          <w:kern w:val="0"/>
          <w:sz w:val="32"/>
          <w:szCs w:val="32"/>
        </w:rPr>
        <w:t>  </w:t>
      </w:r>
      <w:r w:rsidRPr="00417B24">
        <w:rPr>
          <w:rFonts w:ascii="仿宋" w:eastAsia="仿宋" w:hAnsi="仿宋" w:cs="仿宋" w:hint="eastAsia"/>
          <w:kern w:val="0"/>
          <w:sz w:val="32"/>
          <w:szCs w:val="32"/>
        </w:rPr>
        <w:t xml:space="preserve"> </w:t>
      </w:r>
      <w:r w:rsidRPr="00417B24">
        <w:rPr>
          <w:rFonts w:ascii="仿宋" w:eastAsia="仿宋" w:hAnsi="仿宋" w:cs="Times New Roman" w:hint="eastAsia"/>
          <w:kern w:val="0"/>
          <w:sz w:val="32"/>
          <w:szCs w:val="32"/>
        </w:rPr>
        <w:t>日</w:t>
      </w:r>
    </w:p>
    <w:p w14:paraId="533BC1C2"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Times New Roman" w:eastAsia="微软雅黑" w:hAnsi="Times New Roman" w:cs="Times New Roman"/>
          <w:kern w:val="0"/>
          <w:sz w:val="28"/>
          <w:szCs w:val="28"/>
        </w:rPr>
        <w:t> </w:t>
      </w:r>
    </w:p>
    <w:p w14:paraId="3685184D" w14:textId="77777777" w:rsidR="002935AC" w:rsidRPr="00417B24" w:rsidRDefault="00F35058">
      <w:pPr>
        <w:widowControl/>
        <w:shd w:val="clear" w:color="auto" w:fill="FFFFFF"/>
        <w:spacing w:line="480" w:lineRule="auto"/>
        <w:ind w:left="4060" w:hanging="4060"/>
        <w:rPr>
          <w:rFonts w:ascii="Times New Roman" w:eastAsia="微软雅黑" w:hAnsi="Times New Roman" w:cs="Times New Roman"/>
          <w:kern w:val="0"/>
          <w:szCs w:val="21"/>
        </w:rPr>
      </w:pPr>
      <w:r w:rsidRPr="00417B24">
        <w:rPr>
          <w:rFonts w:ascii="Arial" w:eastAsia="微软雅黑" w:hAnsi="Arial" w:cs="Arial"/>
          <w:kern w:val="0"/>
          <w:sz w:val="28"/>
          <w:szCs w:val="28"/>
        </w:rPr>
        <w:br w:type="page"/>
      </w:r>
      <w:r w:rsidRPr="00417B24">
        <w:rPr>
          <w:rFonts w:ascii="仿宋" w:eastAsia="仿宋" w:hAnsi="仿宋" w:cs="Times New Roman" w:hint="eastAsia"/>
          <w:kern w:val="0"/>
          <w:sz w:val="32"/>
          <w:szCs w:val="32"/>
        </w:rPr>
        <w:lastRenderedPageBreak/>
        <w:t>附件三：</w:t>
      </w:r>
      <w:r w:rsidRPr="00417B24">
        <w:rPr>
          <w:rFonts w:ascii="Arial" w:eastAsia="微软雅黑" w:hAnsi="Arial" w:cs="Arial"/>
          <w:kern w:val="0"/>
          <w:szCs w:val="21"/>
        </w:rPr>
        <w:t> </w:t>
      </w:r>
    </w:p>
    <w:p w14:paraId="2B02203C" w14:textId="77777777" w:rsidR="002935AC" w:rsidRPr="00417B24" w:rsidRDefault="00F35058">
      <w:pPr>
        <w:widowControl/>
        <w:shd w:val="clear" w:color="auto" w:fill="FFFFFF"/>
        <w:spacing w:line="480" w:lineRule="auto"/>
        <w:ind w:left="6380" w:hanging="6380"/>
        <w:jc w:val="center"/>
        <w:rPr>
          <w:rFonts w:ascii="Times New Roman" w:eastAsia="微软雅黑" w:hAnsi="Times New Roman" w:cs="Times New Roman"/>
          <w:kern w:val="0"/>
          <w:szCs w:val="21"/>
        </w:rPr>
      </w:pPr>
      <w:r w:rsidRPr="00417B24">
        <w:rPr>
          <w:rFonts w:ascii="方正小标宋简体" w:eastAsia="方正小标宋简体" w:hAnsi="Times New Roman" w:cs="Times New Roman" w:hint="eastAsia"/>
          <w:kern w:val="0"/>
          <w:sz w:val="44"/>
          <w:szCs w:val="44"/>
        </w:rPr>
        <w:t>投标报价函</w:t>
      </w:r>
    </w:p>
    <w:p w14:paraId="0B9B649C" w14:textId="77777777" w:rsidR="002935AC" w:rsidRPr="00417B24" w:rsidRDefault="00F35058">
      <w:pPr>
        <w:widowControl/>
        <w:shd w:val="clear" w:color="auto" w:fill="FFFFFF"/>
        <w:snapToGrid w:val="0"/>
        <w:spacing w:line="360" w:lineRule="auto"/>
        <w:rPr>
          <w:rFonts w:ascii="Times New Roman" w:eastAsia="微软雅黑" w:hAnsi="Times New Roman" w:cs="Times New Roman"/>
          <w:kern w:val="0"/>
          <w:szCs w:val="21"/>
        </w:rPr>
      </w:pPr>
      <w:r w:rsidRPr="00417B24">
        <w:rPr>
          <w:rFonts w:ascii="黑体" w:eastAsia="黑体" w:hAnsi="黑体" w:cs="Times New Roman" w:hint="eastAsia"/>
          <w:b/>
          <w:bCs/>
          <w:kern w:val="0"/>
          <w:sz w:val="28"/>
          <w:szCs w:val="28"/>
        </w:rPr>
        <w:t>致：淮北市不动产登记中心</w:t>
      </w:r>
    </w:p>
    <w:p w14:paraId="636F5ABC" w14:textId="77777777" w:rsidR="002935AC" w:rsidRPr="00417B24" w:rsidRDefault="00F35058">
      <w:pPr>
        <w:widowControl/>
        <w:shd w:val="clear" w:color="auto" w:fill="FFFFFF"/>
        <w:snapToGrid w:val="0"/>
        <w:spacing w:line="360" w:lineRule="auto"/>
        <w:ind w:firstLine="480"/>
        <w:rPr>
          <w:rFonts w:ascii="Times New Roman" w:eastAsia="微软雅黑" w:hAnsi="Times New Roman" w:cs="Times New Roman"/>
          <w:kern w:val="0"/>
          <w:szCs w:val="21"/>
        </w:rPr>
      </w:pPr>
      <w:r w:rsidRPr="00417B24">
        <w:rPr>
          <w:rFonts w:ascii="仿宋" w:eastAsia="仿宋" w:hAnsi="仿宋" w:cs="Times New Roman" w:hint="eastAsia"/>
          <w:kern w:val="0"/>
          <w:sz w:val="28"/>
          <w:szCs w:val="28"/>
        </w:rPr>
        <w:t>本公司十分高兴地收到贵中心“</w:t>
      </w:r>
      <w:r w:rsidRPr="00417B24">
        <w:rPr>
          <w:rFonts w:ascii="仿宋" w:eastAsia="仿宋" w:hAnsi="仿宋" w:cs="Times New Roman" w:hint="eastAsia"/>
          <w:kern w:val="0"/>
          <w:sz w:val="32"/>
          <w:szCs w:val="32"/>
        </w:rPr>
        <w:t>关于淮北市不动产登记中心软硬件维保服务询价的函</w:t>
      </w:r>
      <w:r w:rsidRPr="00417B24">
        <w:rPr>
          <w:rFonts w:ascii="仿宋" w:eastAsia="仿宋" w:hAnsi="仿宋" w:cs="Times New Roman" w:hint="eastAsia"/>
          <w:kern w:val="0"/>
          <w:sz w:val="28"/>
          <w:szCs w:val="28"/>
        </w:rPr>
        <w:t>”，我方已研究了全部内容，现向贵中心做出如下报价：</w:t>
      </w:r>
    </w:p>
    <w:p w14:paraId="41F8C2A0" w14:textId="77777777" w:rsidR="002935AC" w:rsidRPr="00417B24" w:rsidRDefault="00F35058">
      <w:pPr>
        <w:widowControl/>
        <w:shd w:val="clear" w:color="auto" w:fill="FFFFFF"/>
        <w:snapToGrid w:val="0"/>
        <w:spacing w:line="360" w:lineRule="auto"/>
        <w:ind w:left="960" w:hanging="480"/>
        <w:rPr>
          <w:rFonts w:ascii="Times New Roman" w:eastAsia="微软雅黑" w:hAnsi="Times New Roman" w:cs="Times New Roman"/>
          <w:kern w:val="0"/>
          <w:szCs w:val="21"/>
        </w:rPr>
      </w:pPr>
      <w:r w:rsidRPr="00417B24">
        <w:rPr>
          <w:rFonts w:ascii="Arial" w:eastAsia="微软雅黑" w:hAnsi="Arial" w:cs="Arial"/>
          <w:kern w:val="0"/>
          <w:sz w:val="28"/>
          <w:szCs w:val="28"/>
        </w:rPr>
        <w:t>一、</w:t>
      </w:r>
      <w:r w:rsidRPr="00417B24">
        <w:rPr>
          <w:rFonts w:ascii="Times New Roman" w:eastAsia="微软雅黑" w:hAnsi="Times New Roman" w:cs="Times New Roman"/>
          <w:kern w:val="0"/>
          <w:sz w:val="14"/>
          <w:szCs w:val="14"/>
        </w:rPr>
        <w:t xml:space="preserve">    </w:t>
      </w:r>
      <w:r w:rsidRPr="00417B24">
        <w:rPr>
          <w:rFonts w:ascii="黑体" w:eastAsia="黑体" w:hAnsi="黑体" w:cs="Times New Roman" w:hint="eastAsia"/>
          <w:kern w:val="0"/>
          <w:sz w:val="28"/>
          <w:szCs w:val="28"/>
        </w:rPr>
        <w:t>责任与义务</w:t>
      </w:r>
    </w:p>
    <w:p w14:paraId="7F4F5647" w14:textId="77777777" w:rsidR="002935AC" w:rsidRPr="00417B24" w:rsidRDefault="00F35058">
      <w:pPr>
        <w:widowControl/>
        <w:shd w:val="clear" w:color="auto" w:fill="FFFFFF"/>
        <w:snapToGrid w:val="0"/>
        <w:spacing w:line="360" w:lineRule="auto"/>
        <w:ind w:left="480"/>
        <w:rPr>
          <w:rFonts w:ascii="Times New Roman" w:eastAsia="微软雅黑" w:hAnsi="Times New Roman" w:cs="Times New Roman"/>
          <w:kern w:val="0"/>
          <w:szCs w:val="21"/>
        </w:rPr>
      </w:pPr>
      <w:r w:rsidRPr="00417B24">
        <w:rPr>
          <w:rFonts w:ascii="仿宋" w:eastAsia="仿宋" w:hAnsi="仿宋" w:cs="Times New Roman" w:hint="eastAsia"/>
          <w:kern w:val="0"/>
          <w:sz w:val="28"/>
          <w:szCs w:val="28"/>
        </w:rPr>
        <w:t>本公司承诺：</w:t>
      </w:r>
    </w:p>
    <w:p w14:paraId="21ADE00D" w14:textId="77777777" w:rsidR="002935AC" w:rsidRPr="00417B24" w:rsidRDefault="00F35058">
      <w:pPr>
        <w:widowControl/>
        <w:shd w:val="clear" w:color="auto" w:fill="FFFFFF"/>
        <w:snapToGrid w:val="0"/>
        <w:spacing w:line="360" w:lineRule="auto"/>
        <w:ind w:firstLine="566"/>
        <w:rPr>
          <w:rFonts w:ascii="Times New Roman" w:eastAsia="微软雅黑" w:hAnsi="Times New Roman" w:cs="Times New Roman"/>
          <w:kern w:val="0"/>
          <w:szCs w:val="21"/>
        </w:rPr>
      </w:pPr>
      <w:r w:rsidRPr="00417B24">
        <w:rPr>
          <w:rFonts w:ascii="Arial" w:eastAsia="微软雅黑" w:hAnsi="Arial" w:cs="Arial"/>
          <w:kern w:val="0"/>
          <w:sz w:val="28"/>
          <w:szCs w:val="28"/>
        </w:rPr>
        <w:t>1</w:t>
      </w:r>
      <w:r w:rsidRPr="00417B24">
        <w:rPr>
          <w:rFonts w:ascii="仿宋" w:eastAsia="仿宋" w:hAnsi="仿宋" w:cs="Times New Roman" w:hint="eastAsia"/>
          <w:kern w:val="0"/>
          <w:sz w:val="28"/>
          <w:szCs w:val="28"/>
        </w:rPr>
        <w:t>、本公司的报价函一旦为贵中心认可，该报价即为合同价；</w:t>
      </w:r>
    </w:p>
    <w:p w14:paraId="267908BF" w14:textId="77777777" w:rsidR="002935AC" w:rsidRPr="00417B24" w:rsidRDefault="00F35058">
      <w:pPr>
        <w:widowControl/>
        <w:shd w:val="clear" w:color="auto" w:fill="FFFFFF"/>
        <w:snapToGrid w:val="0"/>
        <w:spacing w:line="360" w:lineRule="auto"/>
        <w:ind w:firstLine="566"/>
        <w:rPr>
          <w:rFonts w:ascii="Times New Roman" w:eastAsia="微软雅黑" w:hAnsi="Times New Roman" w:cs="Times New Roman"/>
          <w:kern w:val="0"/>
          <w:szCs w:val="21"/>
        </w:rPr>
      </w:pPr>
      <w:r w:rsidRPr="00417B24">
        <w:rPr>
          <w:rFonts w:ascii="Arial" w:eastAsia="微软雅黑" w:hAnsi="Arial" w:cs="Arial"/>
          <w:kern w:val="0"/>
          <w:sz w:val="28"/>
          <w:szCs w:val="28"/>
        </w:rPr>
        <w:t>2</w:t>
      </w:r>
      <w:r w:rsidRPr="00417B24">
        <w:rPr>
          <w:rFonts w:ascii="仿宋" w:eastAsia="仿宋" w:hAnsi="仿宋" w:cs="Times New Roman" w:hint="eastAsia"/>
          <w:kern w:val="0"/>
          <w:sz w:val="28"/>
          <w:szCs w:val="28"/>
        </w:rPr>
        <w:t>、本公司投标报价函一经发出，即不可撤回，否则我方愿意接受贵中心的处罚；</w:t>
      </w:r>
    </w:p>
    <w:p w14:paraId="0C515FCE" w14:textId="77777777" w:rsidR="002935AC" w:rsidRPr="00417B24" w:rsidRDefault="00F35058">
      <w:pPr>
        <w:widowControl/>
        <w:shd w:val="clear" w:color="auto" w:fill="FFFFFF"/>
        <w:snapToGrid w:val="0"/>
        <w:spacing w:line="360" w:lineRule="auto"/>
        <w:ind w:firstLine="566"/>
        <w:rPr>
          <w:rFonts w:ascii="Times New Roman" w:eastAsia="微软雅黑" w:hAnsi="Times New Roman" w:cs="Times New Roman"/>
          <w:kern w:val="0"/>
          <w:szCs w:val="21"/>
        </w:rPr>
      </w:pPr>
      <w:r w:rsidRPr="00417B24">
        <w:rPr>
          <w:rFonts w:ascii="Arial" w:eastAsia="微软雅黑" w:hAnsi="Arial" w:cs="Arial"/>
          <w:kern w:val="0"/>
          <w:sz w:val="28"/>
          <w:szCs w:val="28"/>
        </w:rPr>
        <w:t>3</w:t>
      </w:r>
      <w:r w:rsidRPr="00417B24">
        <w:rPr>
          <w:rFonts w:ascii="仿宋" w:eastAsia="仿宋" w:hAnsi="仿宋" w:cs="Times New Roman" w:hint="eastAsia"/>
          <w:kern w:val="0"/>
          <w:sz w:val="28"/>
          <w:szCs w:val="28"/>
        </w:rPr>
        <w:t>、本公司一旦荣幸地成为本项目的签约方，同意将贵中心询价文件和本投标报价函作为合同的组成部分。</w:t>
      </w:r>
    </w:p>
    <w:p w14:paraId="28D52233" w14:textId="77777777" w:rsidR="002935AC" w:rsidRPr="00417B24" w:rsidRDefault="00F35058">
      <w:pPr>
        <w:widowControl/>
        <w:shd w:val="clear" w:color="auto" w:fill="FFFFFF"/>
        <w:snapToGrid w:val="0"/>
        <w:spacing w:line="360" w:lineRule="auto"/>
        <w:ind w:left="960" w:hanging="480"/>
        <w:rPr>
          <w:rFonts w:ascii="Times New Roman" w:eastAsia="微软雅黑" w:hAnsi="Times New Roman" w:cs="Times New Roman"/>
          <w:kern w:val="0"/>
          <w:szCs w:val="21"/>
        </w:rPr>
      </w:pPr>
      <w:r w:rsidRPr="00417B24">
        <w:rPr>
          <w:rFonts w:ascii="Arial" w:eastAsia="微软雅黑" w:hAnsi="Arial" w:cs="Arial"/>
          <w:kern w:val="0"/>
          <w:sz w:val="28"/>
          <w:szCs w:val="28"/>
        </w:rPr>
        <w:t>二、</w:t>
      </w:r>
      <w:r w:rsidRPr="00417B24">
        <w:rPr>
          <w:rFonts w:ascii="Times New Roman" w:eastAsia="微软雅黑" w:hAnsi="Times New Roman" w:cs="Times New Roman"/>
          <w:kern w:val="0"/>
          <w:sz w:val="14"/>
          <w:szCs w:val="14"/>
        </w:rPr>
        <w:t xml:space="preserve">    </w:t>
      </w:r>
      <w:r w:rsidRPr="00417B24">
        <w:rPr>
          <w:rFonts w:ascii="黑体" w:eastAsia="黑体" w:hAnsi="黑体" w:cs="Times New Roman" w:hint="eastAsia"/>
          <w:kern w:val="0"/>
          <w:sz w:val="28"/>
          <w:szCs w:val="28"/>
        </w:rPr>
        <w:t>报价表</w:t>
      </w:r>
    </w:p>
    <w:tbl>
      <w:tblPr>
        <w:tblW w:w="0" w:type="auto"/>
        <w:tblInd w:w="288" w:type="dxa"/>
        <w:tblCellMar>
          <w:left w:w="0" w:type="dxa"/>
          <w:right w:w="0" w:type="dxa"/>
        </w:tblCellMar>
        <w:tblLook w:val="04A0" w:firstRow="1" w:lastRow="0" w:firstColumn="1" w:lastColumn="0" w:noHBand="0" w:noVBand="1"/>
      </w:tblPr>
      <w:tblGrid>
        <w:gridCol w:w="2088"/>
        <w:gridCol w:w="6146"/>
      </w:tblGrid>
      <w:tr w:rsidR="00417B24" w:rsidRPr="00417B24" w14:paraId="43DD7DE1" w14:textId="77777777">
        <w:trPr>
          <w:trHeight w:val="836"/>
        </w:trPr>
        <w:tc>
          <w:tcPr>
            <w:tcW w:w="82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8DD97E" w14:textId="77777777" w:rsidR="002935AC" w:rsidRPr="00417B24" w:rsidRDefault="00F35058">
            <w:pPr>
              <w:widowControl/>
              <w:spacing w:line="360" w:lineRule="auto"/>
              <w:ind w:firstLine="141"/>
              <w:jc w:val="left"/>
              <w:rPr>
                <w:rFonts w:ascii="Times New Roman" w:eastAsia="微软雅黑" w:hAnsi="Times New Roman" w:cs="Times New Roman"/>
                <w:kern w:val="0"/>
                <w:szCs w:val="21"/>
              </w:rPr>
            </w:pPr>
            <w:r w:rsidRPr="00417B24">
              <w:rPr>
                <w:rFonts w:ascii="仿宋" w:eastAsia="仿宋" w:hAnsi="仿宋" w:cs="Times New Roman" w:hint="eastAsia"/>
                <w:b/>
                <w:bCs/>
                <w:kern w:val="0"/>
                <w:sz w:val="28"/>
                <w:szCs w:val="28"/>
              </w:rPr>
              <w:t>投标人名称：</w:t>
            </w:r>
          </w:p>
        </w:tc>
      </w:tr>
      <w:tr w:rsidR="00417B24" w:rsidRPr="00417B24" w14:paraId="175C63FA" w14:textId="77777777">
        <w:trPr>
          <w:trHeight w:val="583"/>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33090A" w14:textId="77777777" w:rsidR="002935AC" w:rsidRPr="00417B24" w:rsidRDefault="00F35058">
            <w:pPr>
              <w:widowControl/>
              <w:jc w:val="center"/>
              <w:rPr>
                <w:rFonts w:ascii="Times New Roman" w:eastAsia="微软雅黑" w:hAnsi="Times New Roman" w:cs="Times New Roman"/>
                <w:kern w:val="0"/>
                <w:szCs w:val="21"/>
              </w:rPr>
            </w:pPr>
            <w:r w:rsidRPr="00417B24">
              <w:rPr>
                <w:rFonts w:ascii="仿宋" w:eastAsia="仿宋" w:hAnsi="仿宋" w:cs="Times New Roman" w:hint="eastAsia"/>
                <w:b/>
                <w:bCs/>
                <w:kern w:val="0"/>
                <w:sz w:val="28"/>
                <w:szCs w:val="28"/>
              </w:rPr>
              <w:t>项目名称</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EE9879" w14:textId="77777777" w:rsidR="002935AC" w:rsidRPr="00417B24" w:rsidRDefault="00F35058">
            <w:pPr>
              <w:widowControl/>
              <w:spacing w:line="360" w:lineRule="auto"/>
              <w:jc w:val="center"/>
              <w:rPr>
                <w:rFonts w:ascii="Times New Roman" w:eastAsia="微软雅黑" w:hAnsi="Times New Roman" w:cs="Times New Roman"/>
                <w:kern w:val="0"/>
                <w:sz w:val="44"/>
                <w:szCs w:val="44"/>
              </w:rPr>
            </w:pPr>
            <w:r w:rsidRPr="00417B24">
              <w:rPr>
                <w:rFonts w:ascii="宋体" w:eastAsia="宋体" w:hAnsi="宋体" w:cs="宋体" w:hint="eastAsia"/>
                <w:b/>
                <w:bCs/>
                <w:kern w:val="0"/>
                <w:sz w:val="28"/>
                <w:szCs w:val="28"/>
              </w:rPr>
              <w:t> </w:t>
            </w:r>
          </w:p>
        </w:tc>
      </w:tr>
      <w:tr w:rsidR="00417B24" w:rsidRPr="00417B24" w14:paraId="39CFE4BF" w14:textId="77777777">
        <w:trPr>
          <w:trHeight w:val="285"/>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7437C6" w14:textId="77777777" w:rsidR="002935AC" w:rsidRPr="00417B24" w:rsidRDefault="00F35058">
            <w:pPr>
              <w:widowControl/>
              <w:spacing w:line="285" w:lineRule="atLeast"/>
              <w:jc w:val="center"/>
              <w:rPr>
                <w:rFonts w:ascii="Times New Roman" w:eastAsia="微软雅黑" w:hAnsi="Times New Roman" w:cs="Times New Roman"/>
                <w:kern w:val="0"/>
                <w:sz w:val="44"/>
                <w:szCs w:val="44"/>
              </w:rPr>
            </w:pPr>
            <w:r w:rsidRPr="00417B24">
              <w:rPr>
                <w:rFonts w:ascii="仿宋" w:eastAsia="仿宋" w:hAnsi="仿宋" w:cs="Times New Roman" w:hint="eastAsia"/>
                <w:b/>
                <w:bCs/>
                <w:kern w:val="0"/>
                <w:sz w:val="28"/>
                <w:szCs w:val="28"/>
              </w:rPr>
              <w:t>投标总报价</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8C8B7B" w14:textId="77777777" w:rsidR="002935AC" w:rsidRPr="00417B24" w:rsidRDefault="00F35058">
            <w:pPr>
              <w:widowControl/>
              <w:spacing w:line="285" w:lineRule="atLeast"/>
              <w:jc w:val="center"/>
              <w:rPr>
                <w:rFonts w:ascii="Times New Roman" w:eastAsia="微软雅黑" w:hAnsi="Times New Roman" w:cs="Times New Roman"/>
                <w:kern w:val="0"/>
                <w:sz w:val="44"/>
                <w:szCs w:val="44"/>
              </w:rPr>
            </w:pPr>
            <w:r w:rsidRPr="00417B24">
              <w:rPr>
                <w:rFonts w:ascii="仿宋" w:eastAsia="仿宋" w:hAnsi="仿宋" w:cs="Times New Roman" w:hint="eastAsia"/>
                <w:b/>
                <w:bCs/>
                <w:kern w:val="0"/>
                <w:sz w:val="28"/>
                <w:szCs w:val="28"/>
              </w:rPr>
              <w:t>（大写）：</w:t>
            </w:r>
            <w:r w:rsidRPr="00417B24">
              <w:rPr>
                <w:rFonts w:ascii="Times New Roman" w:eastAsia="微软雅黑" w:hAnsi="Times New Roman" w:cs="Times New Roman"/>
                <w:b/>
                <w:bCs/>
                <w:kern w:val="0"/>
                <w:sz w:val="28"/>
                <w:szCs w:val="28"/>
                <w:u w:val="single"/>
              </w:rPr>
              <w:t>………………</w:t>
            </w:r>
            <w:r w:rsidRPr="00417B24">
              <w:rPr>
                <w:rFonts w:ascii="仿宋_GB2312" w:eastAsia="仿宋_GB2312" w:hint="eastAsia"/>
                <w:b/>
                <w:sz w:val="28"/>
                <w:szCs w:val="28"/>
              </w:rPr>
              <w:t>￥：</w:t>
            </w:r>
            <w:r w:rsidRPr="00417B24">
              <w:rPr>
                <w:rFonts w:ascii="宋体" w:eastAsia="宋体" w:hAnsi="宋体" w:cs="宋体" w:hint="eastAsia"/>
                <w:b/>
                <w:bCs/>
                <w:kern w:val="0"/>
                <w:sz w:val="28"/>
                <w:szCs w:val="28"/>
                <w:u w:val="single"/>
              </w:rPr>
              <w:t>       </w:t>
            </w:r>
            <w:r w:rsidRPr="00417B24">
              <w:rPr>
                <w:rFonts w:ascii="仿宋" w:eastAsia="仿宋" w:hAnsi="仿宋" w:cs="Times New Roman" w:hint="eastAsia"/>
                <w:b/>
                <w:bCs/>
                <w:kern w:val="0"/>
                <w:sz w:val="28"/>
                <w:szCs w:val="28"/>
              </w:rPr>
              <w:t>元。</w:t>
            </w:r>
          </w:p>
        </w:tc>
      </w:tr>
      <w:tr w:rsidR="00417B24" w:rsidRPr="00417B24" w14:paraId="0CD10060" w14:textId="77777777">
        <w:trPr>
          <w:trHeight w:val="748"/>
        </w:trPr>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873EE9" w14:textId="77777777" w:rsidR="002935AC" w:rsidRPr="00417B24" w:rsidRDefault="00F35058">
            <w:pPr>
              <w:widowControl/>
              <w:spacing w:line="360" w:lineRule="auto"/>
              <w:jc w:val="center"/>
              <w:rPr>
                <w:rFonts w:ascii="Times New Roman" w:eastAsia="微软雅黑" w:hAnsi="Times New Roman" w:cs="Times New Roman"/>
                <w:kern w:val="0"/>
                <w:sz w:val="44"/>
                <w:szCs w:val="44"/>
              </w:rPr>
            </w:pPr>
            <w:r w:rsidRPr="00417B24">
              <w:rPr>
                <w:rFonts w:ascii="仿宋" w:eastAsia="仿宋" w:hAnsi="仿宋" w:cs="Times New Roman" w:hint="eastAsia"/>
                <w:b/>
                <w:bCs/>
                <w:kern w:val="0"/>
                <w:sz w:val="28"/>
                <w:szCs w:val="28"/>
              </w:rPr>
              <w:t>备注</w:t>
            </w:r>
          </w:p>
        </w:tc>
        <w:tc>
          <w:tcPr>
            <w:tcW w:w="6146"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57472" w14:textId="77777777" w:rsidR="002935AC" w:rsidRPr="00417B24" w:rsidRDefault="00F35058">
            <w:pPr>
              <w:widowControl/>
              <w:spacing w:line="360" w:lineRule="auto"/>
              <w:jc w:val="center"/>
              <w:rPr>
                <w:rFonts w:ascii="Times New Roman" w:eastAsia="微软雅黑" w:hAnsi="Times New Roman" w:cs="Times New Roman"/>
                <w:kern w:val="0"/>
                <w:sz w:val="44"/>
                <w:szCs w:val="44"/>
              </w:rPr>
            </w:pPr>
            <w:r w:rsidRPr="00417B24">
              <w:rPr>
                <w:rFonts w:ascii="宋体" w:eastAsia="宋体" w:hAnsi="宋体" w:cs="宋体" w:hint="eastAsia"/>
                <w:b/>
                <w:bCs/>
                <w:kern w:val="0"/>
                <w:sz w:val="28"/>
                <w:szCs w:val="28"/>
              </w:rPr>
              <w:t> </w:t>
            </w:r>
          </w:p>
        </w:tc>
      </w:tr>
    </w:tbl>
    <w:p w14:paraId="490816E0" w14:textId="77777777" w:rsidR="002935AC" w:rsidRPr="00417B24" w:rsidRDefault="00F35058">
      <w:pPr>
        <w:widowControl/>
        <w:shd w:val="clear" w:color="auto" w:fill="FFFFFF"/>
        <w:snapToGrid w:val="0"/>
        <w:spacing w:line="480" w:lineRule="auto"/>
        <w:ind w:right="560" w:firstLine="479"/>
        <w:jc w:val="right"/>
        <w:rPr>
          <w:rFonts w:ascii="Times New Roman" w:eastAsia="微软雅黑" w:hAnsi="Times New Roman" w:cs="Times New Roman"/>
          <w:kern w:val="0"/>
          <w:szCs w:val="21"/>
        </w:rPr>
      </w:pPr>
      <w:r w:rsidRPr="00417B24">
        <w:rPr>
          <w:rFonts w:ascii="仿宋" w:eastAsia="仿宋" w:hAnsi="仿宋" w:cs="Times New Roman" w:hint="eastAsia"/>
          <w:kern w:val="0"/>
          <w:sz w:val="28"/>
          <w:szCs w:val="28"/>
        </w:rPr>
        <w:t>投标法人代表或授权委托人（签字）：</w:t>
      </w:r>
      <w:r w:rsidRPr="00417B24">
        <w:rPr>
          <w:rFonts w:ascii="Arial" w:eastAsia="微软雅黑" w:hAnsi="Arial" w:cs="Arial"/>
          <w:kern w:val="0"/>
          <w:sz w:val="28"/>
          <w:szCs w:val="28"/>
        </w:rPr>
        <w:t xml:space="preserve">           </w:t>
      </w:r>
    </w:p>
    <w:p w14:paraId="56626B76" w14:textId="77777777" w:rsidR="002935AC" w:rsidRPr="00417B24" w:rsidRDefault="00F35058">
      <w:pPr>
        <w:widowControl/>
        <w:shd w:val="clear" w:color="auto" w:fill="FFFFFF"/>
        <w:snapToGrid w:val="0"/>
        <w:spacing w:line="480" w:lineRule="auto"/>
        <w:ind w:right="1120" w:firstLineChars="1100" w:firstLine="3080"/>
        <w:rPr>
          <w:rFonts w:ascii="Times New Roman" w:eastAsia="微软雅黑" w:hAnsi="Times New Roman" w:cs="Times New Roman"/>
          <w:kern w:val="0"/>
          <w:szCs w:val="21"/>
        </w:rPr>
      </w:pPr>
      <w:r w:rsidRPr="00417B24">
        <w:rPr>
          <w:rFonts w:ascii="仿宋" w:eastAsia="仿宋" w:hAnsi="仿宋" w:cs="Times New Roman" w:hint="eastAsia"/>
          <w:kern w:val="0"/>
          <w:sz w:val="28"/>
          <w:szCs w:val="28"/>
        </w:rPr>
        <w:t>投标单位：（盖章）</w:t>
      </w:r>
    </w:p>
    <w:p w14:paraId="6C7404C3" w14:textId="4C2EC212" w:rsidR="002935AC" w:rsidRPr="00417B24" w:rsidRDefault="00F35058" w:rsidP="00943371">
      <w:pPr>
        <w:widowControl/>
        <w:shd w:val="clear" w:color="auto" w:fill="FFFFFF"/>
        <w:snapToGrid w:val="0"/>
        <w:spacing w:line="480" w:lineRule="auto"/>
        <w:ind w:right="560" w:firstLine="1960"/>
        <w:jc w:val="right"/>
        <w:rPr>
          <w:rFonts w:ascii="仿宋" w:eastAsia="仿宋" w:hAnsi="仿宋" w:cs="Times New Roman"/>
          <w:kern w:val="0"/>
          <w:sz w:val="28"/>
          <w:szCs w:val="28"/>
        </w:rPr>
      </w:pPr>
      <w:r w:rsidRPr="00417B24">
        <w:rPr>
          <w:rFonts w:ascii="仿宋" w:eastAsia="仿宋" w:hAnsi="仿宋" w:cs="Times New Roman" w:hint="eastAsia"/>
          <w:kern w:val="0"/>
          <w:sz w:val="28"/>
          <w:szCs w:val="28"/>
        </w:rPr>
        <w:t>年</w:t>
      </w:r>
      <w:r w:rsidRPr="00417B24">
        <w:rPr>
          <w:rFonts w:ascii="Arial" w:eastAsia="微软雅黑" w:hAnsi="Arial" w:cs="Arial"/>
          <w:kern w:val="0"/>
          <w:sz w:val="28"/>
          <w:szCs w:val="28"/>
        </w:rPr>
        <w:t>   </w:t>
      </w:r>
      <w:r w:rsidRPr="00417B24">
        <w:rPr>
          <w:rFonts w:ascii="仿宋" w:eastAsia="仿宋" w:hAnsi="仿宋" w:cs="Times New Roman" w:hint="eastAsia"/>
          <w:kern w:val="0"/>
          <w:sz w:val="28"/>
          <w:szCs w:val="28"/>
        </w:rPr>
        <w:t>月</w:t>
      </w:r>
      <w:r w:rsidRPr="00417B24">
        <w:rPr>
          <w:rFonts w:ascii="Arial" w:eastAsia="微软雅黑" w:hAnsi="Arial" w:cs="Arial"/>
          <w:kern w:val="0"/>
          <w:sz w:val="28"/>
          <w:szCs w:val="28"/>
        </w:rPr>
        <w:t xml:space="preserve">   </w:t>
      </w:r>
      <w:r w:rsidRPr="00417B24">
        <w:rPr>
          <w:rFonts w:ascii="仿宋" w:eastAsia="仿宋" w:hAnsi="仿宋" w:cs="Times New Roman" w:hint="eastAsia"/>
          <w:kern w:val="0"/>
          <w:sz w:val="28"/>
          <w:szCs w:val="28"/>
        </w:rPr>
        <w:t>日</w:t>
      </w:r>
    </w:p>
    <w:p w14:paraId="50102CC7" w14:textId="77777777" w:rsidR="002935AC" w:rsidRPr="00417B24" w:rsidRDefault="00F35058">
      <w:pPr>
        <w:widowControl/>
        <w:shd w:val="clear" w:color="auto" w:fill="FFFFFF"/>
        <w:spacing w:line="480" w:lineRule="auto"/>
        <w:jc w:val="left"/>
        <w:rPr>
          <w:rFonts w:ascii="Times New Roman" w:eastAsia="微软雅黑" w:hAnsi="Times New Roman" w:cs="Times New Roman"/>
          <w:kern w:val="0"/>
          <w:szCs w:val="21"/>
        </w:rPr>
      </w:pPr>
      <w:r w:rsidRPr="00417B24">
        <w:rPr>
          <w:rFonts w:ascii="Arial" w:eastAsia="微软雅黑" w:hAnsi="Arial" w:cs="Arial"/>
          <w:kern w:val="0"/>
          <w:sz w:val="28"/>
          <w:szCs w:val="28"/>
        </w:rPr>
        <w:br w:type="page"/>
      </w:r>
      <w:r w:rsidRPr="00417B24">
        <w:rPr>
          <w:rFonts w:ascii="仿宋" w:eastAsia="仿宋" w:hAnsi="仿宋" w:cs="Times New Roman" w:hint="eastAsia"/>
          <w:kern w:val="0"/>
          <w:sz w:val="32"/>
          <w:szCs w:val="32"/>
        </w:rPr>
        <w:lastRenderedPageBreak/>
        <w:t>附件四：</w:t>
      </w:r>
    </w:p>
    <w:p w14:paraId="1792A7C3" w14:textId="77777777" w:rsidR="002935AC" w:rsidRPr="00417B24" w:rsidRDefault="00F35058">
      <w:pPr>
        <w:widowControl/>
        <w:shd w:val="clear" w:color="auto" w:fill="FFFFFF"/>
        <w:spacing w:line="480" w:lineRule="auto"/>
        <w:rPr>
          <w:rFonts w:ascii="Times New Roman" w:eastAsia="微软雅黑" w:hAnsi="Times New Roman" w:cs="Times New Roman"/>
          <w:kern w:val="0"/>
          <w:szCs w:val="21"/>
        </w:rPr>
      </w:pPr>
      <w:r w:rsidRPr="00417B24">
        <w:rPr>
          <w:rFonts w:ascii="Arial" w:eastAsia="微软雅黑" w:hAnsi="Arial" w:cs="Arial"/>
          <w:kern w:val="0"/>
          <w:szCs w:val="21"/>
        </w:rPr>
        <w:t> </w:t>
      </w:r>
    </w:p>
    <w:tbl>
      <w:tblPr>
        <w:tblW w:w="0" w:type="auto"/>
        <w:jc w:val="center"/>
        <w:tblCellMar>
          <w:left w:w="0" w:type="dxa"/>
          <w:right w:w="0" w:type="dxa"/>
        </w:tblCellMar>
        <w:tblLook w:val="04A0" w:firstRow="1" w:lastRow="0" w:firstColumn="1" w:lastColumn="0" w:noHBand="0" w:noVBand="1"/>
      </w:tblPr>
      <w:tblGrid>
        <w:gridCol w:w="629"/>
        <w:gridCol w:w="1521"/>
        <w:gridCol w:w="4012"/>
        <w:gridCol w:w="839"/>
        <w:gridCol w:w="1521"/>
      </w:tblGrid>
      <w:tr w:rsidR="00417B24" w:rsidRPr="00417B24" w14:paraId="1219981E" w14:textId="77777777">
        <w:trPr>
          <w:trHeight w:val="633"/>
          <w:jc w:val="center"/>
        </w:trPr>
        <w:tc>
          <w:tcPr>
            <w:tcW w:w="858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3A92AB" w14:textId="77777777" w:rsidR="002935AC" w:rsidRPr="00417B24" w:rsidRDefault="00F35058">
            <w:pPr>
              <w:widowControl/>
              <w:jc w:val="center"/>
              <w:rPr>
                <w:rFonts w:ascii="Times New Roman" w:eastAsia="微软雅黑" w:hAnsi="Times New Roman" w:cs="Times New Roman"/>
                <w:kern w:val="0"/>
                <w:szCs w:val="21"/>
              </w:rPr>
            </w:pPr>
            <w:r w:rsidRPr="00417B24">
              <w:rPr>
                <w:rFonts w:ascii="仿宋" w:eastAsia="仿宋" w:hAnsi="仿宋" w:cs="Times New Roman" w:hint="eastAsia"/>
                <w:kern w:val="0"/>
                <w:sz w:val="32"/>
                <w:szCs w:val="32"/>
              </w:rPr>
              <w:t>淮北市不动产登记中心软硬件维保服务初审指标</w:t>
            </w:r>
          </w:p>
        </w:tc>
      </w:tr>
      <w:tr w:rsidR="00417B24" w:rsidRPr="00417B24" w14:paraId="04D10B9D" w14:textId="77777777">
        <w:trPr>
          <w:trHeight w:val="693"/>
          <w:jc w:val="center"/>
        </w:trPr>
        <w:tc>
          <w:tcPr>
            <w:tcW w:w="858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AED833F" w14:textId="77777777" w:rsidR="002935AC" w:rsidRPr="00417B24" w:rsidRDefault="00F35058">
            <w:pPr>
              <w:widowControl/>
              <w:rPr>
                <w:rFonts w:ascii="Times New Roman" w:eastAsia="微软雅黑" w:hAnsi="Times New Roman" w:cs="Times New Roman"/>
                <w:kern w:val="0"/>
                <w:szCs w:val="21"/>
              </w:rPr>
            </w:pPr>
            <w:r w:rsidRPr="00417B24">
              <w:rPr>
                <w:rFonts w:ascii="宋体" w:eastAsia="宋体" w:hAnsi="宋体" w:cs="Times New Roman" w:hint="eastAsia"/>
                <w:kern w:val="0"/>
                <w:sz w:val="24"/>
                <w:szCs w:val="24"/>
              </w:rPr>
              <w:t>投标人：</w:t>
            </w:r>
          </w:p>
        </w:tc>
      </w:tr>
      <w:tr w:rsidR="00417B24" w:rsidRPr="00417B24" w14:paraId="7C80CD3B" w14:textId="77777777">
        <w:trPr>
          <w:trHeight w:val="998"/>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B74619"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序号</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2C091289"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指标名称</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18E95C"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指标要求</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1DBD553A"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是否</w:t>
            </w:r>
          </w:p>
          <w:p w14:paraId="037B4DA4"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通过</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C5E4F91"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格式或提交</w:t>
            </w:r>
          </w:p>
          <w:p w14:paraId="391F2FFD"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资料要求</w:t>
            </w:r>
          </w:p>
        </w:tc>
      </w:tr>
      <w:tr w:rsidR="00417B24" w:rsidRPr="00417B24" w14:paraId="7D8C3EFD" w14:textId="77777777">
        <w:trPr>
          <w:trHeight w:val="850"/>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4E45D8"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1</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DA6195"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营业执照</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DE838B"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年检有效且资质符合要求</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869536B"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宋体" w:eastAsia="宋体" w:hAnsi="宋体" w:cs="宋体" w:hint="eastAsia"/>
                <w:kern w:val="0"/>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BB22D99"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复印件放投标文件。</w:t>
            </w:r>
          </w:p>
        </w:tc>
      </w:tr>
      <w:tr w:rsidR="00417B24" w:rsidRPr="00417B24" w14:paraId="290F4C17" w14:textId="77777777">
        <w:trPr>
          <w:trHeight w:val="694"/>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596C38"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2</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69996101"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售后服务承诺函</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2B5A33"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宋体" w:eastAsia="宋体" w:hAnsi="宋体" w:cs="宋体" w:hint="eastAsia"/>
                <w:kern w:val="0"/>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03383"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宋体" w:eastAsia="宋体" w:hAnsi="宋体" w:cs="宋体" w:hint="eastAsia"/>
                <w:kern w:val="0"/>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51263"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格式自拟</w:t>
            </w:r>
          </w:p>
        </w:tc>
      </w:tr>
      <w:tr w:rsidR="00417B24" w:rsidRPr="00417B24" w14:paraId="0D1712ED" w14:textId="77777777">
        <w:trPr>
          <w:trHeight w:val="549"/>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E6C5F4"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3</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1244F2F1"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投标授权书</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7A28BE18"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宋体" w:eastAsia="宋体" w:hAnsi="宋体" w:cs="宋体" w:hint="eastAsia"/>
                <w:kern w:val="0"/>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0811A7EB"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宋体" w:eastAsia="宋体" w:hAnsi="宋体" w:cs="宋体" w:hint="eastAsia"/>
                <w:kern w:val="0"/>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286385F7" w14:textId="77777777" w:rsidR="002935AC" w:rsidRPr="00417B24" w:rsidRDefault="00F35058">
            <w:pPr>
              <w:widowControl/>
              <w:spacing w:after="50" w:line="360" w:lineRule="auto"/>
              <w:ind w:right="-10"/>
              <w:jc w:val="center"/>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符合附件一</w:t>
            </w:r>
          </w:p>
        </w:tc>
      </w:tr>
      <w:tr w:rsidR="00417B24" w:rsidRPr="00417B24" w14:paraId="69DE3B82" w14:textId="77777777">
        <w:trPr>
          <w:trHeight w:val="549"/>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3DB86F"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4</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D945DA" w14:textId="77777777" w:rsidR="002935AC" w:rsidRPr="00417B24" w:rsidRDefault="00F35058">
            <w:pPr>
              <w:widowControl/>
              <w:spacing w:after="50"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投标确认函</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5999A2" w14:textId="77777777" w:rsidR="002935AC" w:rsidRPr="00417B24" w:rsidRDefault="00F35058">
            <w:pPr>
              <w:widowControl/>
              <w:spacing w:after="50" w:line="360" w:lineRule="auto"/>
              <w:ind w:right="-10"/>
              <w:rPr>
                <w:rFonts w:ascii="Times New Roman" w:eastAsia="微软雅黑" w:hAnsi="Times New Roman" w:cs="Times New Roman"/>
                <w:kern w:val="0"/>
                <w:szCs w:val="21"/>
              </w:rPr>
            </w:pPr>
            <w:r w:rsidRPr="00417B24">
              <w:rPr>
                <w:rFonts w:ascii="宋体" w:eastAsia="宋体" w:hAnsi="宋体" w:cs="宋体" w:hint="eastAsia"/>
                <w:kern w:val="0"/>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6167A2BB"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宋体" w:eastAsia="宋体" w:hAnsi="宋体" w:cs="宋体" w:hint="eastAsia"/>
                <w:kern w:val="0"/>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FDAD9B1"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符合附件二</w:t>
            </w:r>
          </w:p>
        </w:tc>
      </w:tr>
      <w:tr w:rsidR="00417B24" w:rsidRPr="00417B24" w14:paraId="2591AFC8" w14:textId="77777777">
        <w:trPr>
          <w:trHeight w:val="564"/>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9DCCC3"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5</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C502D8" w14:textId="77777777" w:rsidR="002935AC" w:rsidRPr="00417B24" w:rsidRDefault="00F35058">
            <w:pPr>
              <w:widowControl/>
              <w:spacing w:after="50"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投标报价函</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0B068B" w14:textId="77777777" w:rsidR="002935AC" w:rsidRPr="00417B24" w:rsidRDefault="00F35058">
            <w:pPr>
              <w:widowControl/>
              <w:spacing w:after="50" w:line="360" w:lineRule="auto"/>
              <w:ind w:right="-10"/>
              <w:rPr>
                <w:rFonts w:ascii="Times New Roman" w:eastAsia="微软雅黑" w:hAnsi="Times New Roman" w:cs="Times New Roman"/>
                <w:kern w:val="0"/>
                <w:szCs w:val="21"/>
              </w:rPr>
            </w:pPr>
            <w:r w:rsidRPr="00417B24">
              <w:rPr>
                <w:rFonts w:ascii="宋体" w:eastAsia="宋体" w:hAnsi="宋体" w:cs="宋体" w:hint="eastAsia"/>
                <w:kern w:val="0"/>
                <w:sz w:val="24"/>
                <w:szCs w:val="24"/>
              </w:rPr>
              <w:t> </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6AF87"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宋体" w:eastAsia="宋体" w:hAnsi="宋体" w:cs="宋体" w:hint="eastAsia"/>
                <w:kern w:val="0"/>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88AE40"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符合附件三</w:t>
            </w:r>
          </w:p>
        </w:tc>
      </w:tr>
      <w:tr w:rsidR="00417B24" w:rsidRPr="00417B24" w14:paraId="1F13161E" w14:textId="77777777">
        <w:trPr>
          <w:trHeight w:val="1548"/>
          <w:jc w:val="center"/>
        </w:trPr>
        <w:tc>
          <w:tcPr>
            <w:tcW w:w="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116006"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6</w:t>
            </w:r>
          </w:p>
        </w:tc>
        <w:tc>
          <w:tcPr>
            <w:tcW w:w="1532"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DB43F" w14:textId="77777777" w:rsidR="002935AC" w:rsidRPr="00417B24" w:rsidRDefault="00F35058">
            <w:pPr>
              <w:widowControl/>
              <w:spacing w:after="50" w:line="360" w:lineRule="auto"/>
              <w:ind w:right="-10"/>
              <w:jc w:val="center"/>
              <w:rPr>
                <w:rFonts w:ascii="Times New Roman" w:eastAsia="微软雅黑" w:hAnsi="Times New Roman" w:cs="Times New Roman"/>
                <w:kern w:val="0"/>
                <w:szCs w:val="21"/>
              </w:rPr>
            </w:pPr>
            <w:r w:rsidRPr="00417B24">
              <w:rPr>
                <w:rFonts w:ascii="仿宋" w:eastAsia="仿宋" w:hAnsi="仿宋" w:cs="Times New Roman" w:hint="eastAsia"/>
                <w:kern w:val="0"/>
                <w:sz w:val="24"/>
                <w:szCs w:val="24"/>
              </w:rPr>
              <w:t>文件规范性</w:t>
            </w:r>
          </w:p>
        </w:tc>
        <w:tc>
          <w:tcPr>
            <w:tcW w:w="4046" w:type="dxa"/>
            <w:tcBorders>
              <w:top w:val="nil"/>
              <w:left w:val="nil"/>
              <w:bottom w:val="single" w:sz="8" w:space="0" w:color="auto"/>
              <w:right w:val="single" w:sz="8" w:space="0" w:color="auto"/>
            </w:tcBorders>
            <w:tcMar>
              <w:top w:w="0" w:type="dxa"/>
              <w:left w:w="108" w:type="dxa"/>
              <w:bottom w:w="0" w:type="dxa"/>
              <w:right w:w="108" w:type="dxa"/>
            </w:tcMar>
            <w:vAlign w:val="center"/>
          </w:tcPr>
          <w:p w14:paraId="2718CE92"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封装符合要求；纸质投标文件数量符合规定；无严重的编排混乱、内容不全或字迹模糊辨认不清、前后矛盾情况。</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DB99046" w14:textId="77777777" w:rsidR="002935AC" w:rsidRPr="00417B24" w:rsidRDefault="00F35058">
            <w:pPr>
              <w:widowControl/>
              <w:snapToGrid w:val="0"/>
              <w:spacing w:line="360" w:lineRule="auto"/>
              <w:ind w:right="-10"/>
              <w:jc w:val="center"/>
              <w:rPr>
                <w:rFonts w:ascii="Times New Roman" w:eastAsia="微软雅黑" w:hAnsi="Times New Roman" w:cs="Times New Roman"/>
                <w:kern w:val="0"/>
                <w:szCs w:val="21"/>
              </w:rPr>
            </w:pPr>
            <w:r w:rsidRPr="00417B24">
              <w:rPr>
                <w:rFonts w:ascii="宋体" w:eastAsia="宋体" w:hAnsi="宋体" w:cs="宋体" w:hint="eastAsia"/>
                <w:kern w:val="0"/>
                <w:sz w:val="24"/>
                <w:szCs w:val="24"/>
              </w:rPr>
              <w:t> </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E0DA72"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招标文件</w:t>
            </w:r>
          </w:p>
          <w:p w14:paraId="17291B90"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拟定格式</w:t>
            </w:r>
          </w:p>
        </w:tc>
      </w:tr>
      <w:tr w:rsidR="002935AC" w:rsidRPr="00417B24" w14:paraId="65E0DA75" w14:textId="77777777">
        <w:trPr>
          <w:trHeight w:val="954"/>
          <w:jc w:val="center"/>
        </w:trPr>
        <w:tc>
          <w:tcPr>
            <w:tcW w:w="858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443638" w14:textId="77777777" w:rsidR="002935AC" w:rsidRPr="00417B24" w:rsidRDefault="00F35058">
            <w:pPr>
              <w:widowControl/>
              <w:spacing w:after="50" w:line="360" w:lineRule="auto"/>
              <w:ind w:right="-10"/>
              <w:rPr>
                <w:rFonts w:ascii="Times New Roman" w:eastAsia="微软雅黑" w:hAnsi="Times New Roman" w:cs="Times New Roman"/>
                <w:kern w:val="0"/>
                <w:sz w:val="24"/>
                <w:szCs w:val="24"/>
              </w:rPr>
            </w:pPr>
            <w:r w:rsidRPr="00417B24">
              <w:rPr>
                <w:rFonts w:ascii="仿宋" w:eastAsia="仿宋" w:hAnsi="仿宋" w:cs="Times New Roman" w:hint="eastAsia"/>
                <w:kern w:val="0"/>
                <w:sz w:val="24"/>
                <w:szCs w:val="24"/>
              </w:rPr>
              <w:t>初审指标通过标准：投标人必须通过上述全部指标。</w:t>
            </w:r>
          </w:p>
        </w:tc>
      </w:tr>
    </w:tbl>
    <w:p w14:paraId="7E29ABB8" w14:textId="77777777" w:rsidR="002935AC" w:rsidRPr="00417B24" w:rsidRDefault="002935AC"/>
    <w:sectPr w:rsidR="002935AC" w:rsidRPr="00417B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64370" w14:textId="77777777" w:rsidR="000B08B4" w:rsidRDefault="000B08B4" w:rsidP="00230A7A">
      <w:r>
        <w:separator/>
      </w:r>
    </w:p>
  </w:endnote>
  <w:endnote w:type="continuationSeparator" w:id="0">
    <w:p w14:paraId="5DEA3D5F" w14:textId="77777777" w:rsidR="000B08B4" w:rsidRDefault="000B08B4" w:rsidP="0023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13A92" w14:textId="77777777" w:rsidR="000B08B4" w:rsidRDefault="000B08B4" w:rsidP="00230A7A">
      <w:r>
        <w:separator/>
      </w:r>
    </w:p>
  </w:footnote>
  <w:footnote w:type="continuationSeparator" w:id="0">
    <w:p w14:paraId="221D08D9" w14:textId="77777777" w:rsidR="000B08B4" w:rsidRDefault="000B08B4" w:rsidP="00230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3BD"/>
    <w:rsid w:val="00064063"/>
    <w:rsid w:val="00085290"/>
    <w:rsid w:val="000B08B4"/>
    <w:rsid w:val="001260C1"/>
    <w:rsid w:val="001546A7"/>
    <w:rsid w:val="001818C2"/>
    <w:rsid w:val="001960AB"/>
    <w:rsid w:val="001B31DA"/>
    <w:rsid w:val="0021236D"/>
    <w:rsid w:val="00230A7A"/>
    <w:rsid w:val="0023473E"/>
    <w:rsid w:val="00242C73"/>
    <w:rsid w:val="002935AC"/>
    <w:rsid w:val="00385881"/>
    <w:rsid w:val="0039111B"/>
    <w:rsid w:val="003932F9"/>
    <w:rsid w:val="00417B24"/>
    <w:rsid w:val="00461D90"/>
    <w:rsid w:val="00471A0E"/>
    <w:rsid w:val="00482EC0"/>
    <w:rsid w:val="00514F7B"/>
    <w:rsid w:val="00551A37"/>
    <w:rsid w:val="00561586"/>
    <w:rsid w:val="005A2A32"/>
    <w:rsid w:val="005A5CDD"/>
    <w:rsid w:val="005E2028"/>
    <w:rsid w:val="005F0CED"/>
    <w:rsid w:val="00675591"/>
    <w:rsid w:val="00717649"/>
    <w:rsid w:val="007913BD"/>
    <w:rsid w:val="007A6496"/>
    <w:rsid w:val="008125E5"/>
    <w:rsid w:val="0083684E"/>
    <w:rsid w:val="00865FDE"/>
    <w:rsid w:val="00882D25"/>
    <w:rsid w:val="00897D93"/>
    <w:rsid w:val="008A4CBB"/>
    <w:rsid w:val="00943371"/>
    <w:rsid w:val="00965B61"/>
    <w:rsid w:val="009C5810"/>
    <w:rsid w:val="00AA09D5"/>
    <w:rsid w:val="00AA3136"/>
    <w:rsid w:val="00AB6FB1"/>
    <w:rsid w:val="00AD1F02"/>
    <w:rsid w:val="00AD696B"/>
    <w:rsid w:val="00B03D37"/>
    <w:rsid w:val="00BA3F47"/>
    <w:rsid w:val="00BD6637"/>
    <w:rsid w:val="00C35D79"/>
    <w:rsid w:val="00C61556"/>
    <w:rsid w:val="00CD5ADA"/>
    <w:rsid w:val="00D146A7"/>
    <w:rsid w:val="00E2174E"/>
    <w:rsid w:val="00E56FB1"/>
    <w:rsid w:val="00E60786"/>
    <w:rsid w:val="00EA707C"/>
    <w:rsid w:val="00ED0937"/>
    <w:rsid w:val="00ED7708"/>
    <w:rsid w:val="00EE764F"/>
    <w:rsid w:val="00F1582B"/>
    <w:rsid w:val="00F35058"/>
    <w:rsid w:val="00F6076E"/>
    <w:rsid w:val="00FD3CEF"/>
    <w:rsid w:val="00FE69CC"/>
    <w:rsid w:val="05CF54A5"/>
    <w:rsid w:val="264563CB"/>
    <w:rsid w:val="301D1728"/>
    <w:rsid w:val="36195B5E"/>
    <w:rsid w:val="37257546"/>
    <w:rsid w:val="3D330934"/>
    <w:rsid w:val="45D012D9"/>
    <w:rsid w:val="548D767C"/>
    <w:rsid w:val="6F6176CE"/>
    <w:rsid w:val="70C87ED4"/>
    <w:rsid w:val="763A7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2892173"/>
  <w15:docId w15:val="{74F55149-4890-4391-82DA-4E92387C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6"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20">
    <w:name w:val="heading 2"/>
    <w:basedOn w:val="a"/>
    <w:next w:val="a"/>
    <w:qFormat/>
    <w:pPr>
      <w:keepNext/>
      <w:keepLines/>
      <w:adjustRightInd w:val="0"/>
      <w:spacing w:before="260" w:after="260" w:line="416" w:lineRule="atLeast"/>
      <w:jc w:val="left"/>
      <w:textAlignment w:val="baseline"/>
      <w:outlineLvl w:val="1"/>
    </w:pPr>
    <w:rPr>
      <w:rFonts w:ascii="Arial" w:eastAsia="黑体" w:hAnsi="Arial"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next w:val="a4"/>
    <w:uiPriority w:val="6"/>
    <w:qFormat/>
    <w:pPr>
      <w:spacing w:after="120"/>
      <w:ind w:left="420"/>
    </w:pPr>
    <w:rPr>
      <w:kern w:val="1"/>
    </w:rPr>
  </w:style>
  <w:style w:type="paragraph" w:styleId="a4">
    <w:name w:val="envelope return"/>
    <w:basedOn w:val="a"/>
    <w:qFormat/>
    <w:pPr>
      <w:snapToGrid w:val="0"/>
    </w:pPr>
    <w:rPr>
      <w:rFonts w:ascii="Arial" w:hAnsi="Arial"/>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日期 字符"/>
    <w:basedOn w:val="a0"/>
    <w:link w:val="a5"/>
    <w:uiPriority w:val="99"/>
    <w:semiHidden/>
    <w:qFormat/>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B57395C-0B75-4B06-AF86-63ACA1CFEC3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731</Words>
  <Characters>4171</Characters>
  <Application>Microsoft Office Word</Application>
  <DocSecurity>0</DocSecurity>
  <Lines>34</Lines>
  <Paragraphs>9</Paragraphs>
  <ScaleCrop>false</ScaleCrop>
  <Company>微软中国</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梁 树旺</cp:lastModifiedBy>
  <cp:revision>42</cp:revision>
  <dcterms:created xsi:type="dcterms:W3CDTF">2019-11-19T03:01:00Z</dcterms:created>
  <dcterms:modified xsi:type="dcterms:W3CDTF">2020-09-16T06:52:00Z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